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27AD9" w14:textId="77777777" w:rsidR="00C078E9" w:rsidRPr="0074637B" w:rsidRDefault="00C078E9" w:rsidP="00C078E9">
      <w:pPr>
        <w:shd w:val="clear" w:color="auto" w:fill="2B2C6D"/>
        <w:tabs>
          <w:tab w:val="left" w:pos="1851"/>
        </w:tabs>
        <w:rPr>
          <w:rFonts w:cstheme="minorHAnsi"/>
          <w:b/>
          <w:bCs/>
          <w:color w:val="FFFFFF" w:themeColor="background1"/>
          <w:sz w:val="60"/>
          <w:szCs w:val="60"/>
        </w:rPr>
      </w:pPr>
      <w:r>
        <w:rPr>
          <w:rFonts w:cstheme="minorHAnsi"/>
          <w:b/>
          <w:bCs/>
          <w:color w:val="FFFFFF" w:themeColor="background1"/>
          <w:sz w:val="60"/>
          <w:szCs w:val="60"/>
        </w:rPr>
        <w:t>Uitleg loonstrook</w:t>
      </w:r>
    </w:p>
    <w:p w14:paraId="597C4FEE" w14:textId="77777777" w:rsidR="0013015F" w:rsidRDefault="0013015F" w:rsidP="002959AA"/>
    <w:p w14:paraId="2BCCD02A" w14:textId="5B99A16A" w:rsidR="0013015F" w:rsidRDefault="00AA7F5B" w:rsidP="002959AA">
      <w:r>
        <w:t>Wat staat er allemaal op mijn loonstrook?</w:t>
      </w:r>
    </w:p>
    <w:p w14:paraId="30C647CC" w14:textId="5811A749" w:rsidR="00AA7F5B" w:rsidRDefault="00AA7F5B" w:rsidP="002959AA">
      <w:r>
        <w:t>Hieronder vind je een korte uitleg van de standaard zaken die op je loonstrook staan.</w:t>
      </w:r>
    </w:p>
    <w:p w14:paraId="40EDC716" w14:textId="77777777" w:rsidR="00AA7F5B" w:rsidRDefault="00AA7F5B" w:rsidP="002959AA"/>
    <w:p w14:paraId="6D80D322" w14:textId="10D5BCE6" w:rsidR="00AA7F5B" w:rsidRDefault="00AA7F5B" w:rsidP="00AA7F5B">
      <w:pPr>
        <w:pStyle w:val="Kop1"/>
        <w:numPr>
          <w:ilvl w:val="0"/>
          <w:numId w:val="0"/>
        </w:numPr>
        <w:ind w:left="720" w:hanging="720"/>
      </w:pPr>
      <w:r w:rsidRPr="00AA7F5B">
        <w:sym w:font="Wingdings" w:char="F08C"/>
      </w:r>
      <w:r>
        <w:t xml:space="preserve"> Koptekst loonstrook</w:t>
      </w:r>
    </w:p>
    <w:p w14:paraId="1B165E32" w14:textId="77777777" w:rsidR="00AA7F5B" w:rsidRDefault="00AA7F5B" w:rsidP="00AA7F5B">
      <w:pPr>
        <w:pStyle w:val="Kop3"/>
        <w:numPr>
          <w:ilvl w:val="0"/>
          <w:numId w:val="0"/>
        </w:numPr>
        <w:ind w:left="720" w:hanging="720"/>
      </w:pPr>
      <w:r>
        <w:t>Periode</w:t>
      </w:r>
    </w:p>
    <w:p w14:paraId="44287636" w14:textId="77777777" w:rsidR="00AA7F5B" w:rsidRDefault="00AA7F5B" w:rsidP="00AA7F5B">
      <w:r>
        <w:t>De periode waar de uitbetaling op gebaseerd is.</w:t>
      </w:r>
    </w:p>
    <w:p w14:paraId="5F4BCB7C" w14:textId="77777777" w:rsidR="00AA7F5B" w:rsidRDefault="00AA7F5B" w:rsidP="00AA7F5B"/>
    <w:p w14:paraId="79CA3407" w14:textId="77777777" w:rsidR="00AA7F5B" w:rsidRDefault="00AA7F5B" w:rsidP="00AA7F5B">
      <w:pPr>
        <w:pStyle w:val="Kop3"/>
        <w:numPr>
          <w:ilvl w:val="0"/>
          <w:numId w:val="0"/>
        </w:numPr>
        <w:ind w:left="720" w:hanging="720"/>
      </w:pPr>
      <w:r>
        <w:t>Volgnummer en run</w:t>
      </w:r>
    </w:p>
    <w:p w14:paraId="5D3AE488" w14:textId="77777777" w:rsidR="00AA7F5B" w:rsidRDefault="00AA7F5B" w:rsidP="00AA7F5B">
      <w:r>
        <w:t>Wanneer er meerdere berekeningen zijn gemaakt voor één periode, worden er volgnummers gebruikt.</w:t>
      </w:r>
    </w:p>
    <w:p w14:paraId="375E1624" w14:textId="77777777" w:rsidR="00AA7F5B" w:rsidRDefault="00AA7F5B" w:rsidP="00AA7F5B"/>
    <w:p w14:paraId="2F8429A9" w14:textId="77777777" w:rsidR="00AA7F5B" w:rsidRDefault="00AA7F5B" w:rsidP="00AA7F5B">
      <w:pPr>
        <w:pStyle w:val="Kop3"/>
        <w:numPr>
          <w:ilvl w:val="0"/>
          <w:numId w:val="0"/>
        </w:numPr>
        <w:ind w:left="720" w:hanging="720"/>
      </w:pPr>
      <w:r>
        <w:t>Soort run</w:t>
      </w:r>
    </w:p>
    <w:p w14:paraId="5F69A649" w14:textId="7C3F1647" w:rsidR="00AA7F5B" w:rsidRPr="00AA7F5B" w:rsidRDefault="00AA7F5B" w:rsidP="00AA7F5B">
      <w:r>
        <w:t>Soort berekening die uitgevoerd is. Bij een salarisberekening zal dit Normaal zijn.</w:t>
      </w:r>
    </w:p>
    <w:p w14:paraId="23E0D45F" w14:textId="12F44B2A" w:rsidR="00AA7F5B" w:rsidRDefault="00AA7F5B" w:rsidP="00AA7F5B">
      <w:pPr>
        <w:pStyle w:val="Kop1"/>
        <w:numPr>
          <w:ilvl w:val="0"/>
          <w:numId w:val="0"/>
        </w:numPr>
        <w:ind w:left="720" w:hanging="720"/>
      </w:pPr>
      <w:r w:rsidRPr="00AA7F5B">
        <w:sym w:font="Wingdings" w:char="F08D"/>
      </w:r>
      <w:r>
        <w:t xml:space="preserve"> Persoonsgegevens</w:t>
      </w:r>
    </w:p>
    <w:p w14:paraId="35592F9D" w14:textId="77777777" w:rsidR="00F2357A" w:rsidRDefault="00F2357A" w:rsidP="00F2357A">
      <w:pPr>
        <w:pStyle w:val="Kop3"/>
        <w:numPr>
          <w:ilvl w:val="0"/>
          <w:numId w:val="0"/>
        </w:numPr>
        <w:ind w:left="720" w:hanging="720"/>
      </w:pPr>
      <w:r>
        <w:t>Werknemernummer</w:t>
      </w:r>
    </w:p>
    <w:p w14:paraId="398476A6" w14:textId="77777777" w:rsidR="00F2357A" w:rsidRDefault="00F2357A" w:rsidP="00F2357A">
      <w:r>
        <w:t>Dit is het nummer waaronder je bekend bent bij je werkgever.</w:t>
      </w:r>
    </w:p>
    <w:p w14:paraId="29C88543" w14:textId="77777777" w:rsidR="00F2357A" w:rsidRDefault="00F2357A" w:rsidP="00F2357A"/>
    <w:p w14:paraId="0CAD35B5" w14:textId="77777777" w:rsidR="00F2357A" w:rsidRDefault="00F2357A" w:rsidP="00F2357A">
      <w:pPr>
        <w:pStyle w:val="Kop3"/>
        <w:numPr>
          <w:ilvl w:val="0"/>
          <w:numId w:val="0"/>
        </w:numPr>
        <w:ind w:left="720" w:hanging="720"/>
      </w:pPr>
      <w:r>
        <w:t>BSN / Sofinummer</w:t>
      </w:r>
    </w:p>
    <w:p w14:paraId="6BF2167A" w14:textId="77777777" w:rsidR="00F2357A" w:rsidRDefault="00F2357A" w:rsidP="00F2357A">
      <w:r>
        <w:t>Het Burgerservicenummer (BSN) of Sociaal Fiscaal nummer (Sofinummer) is het nummer waaronder je bekend bent bij de overheid.</w:t>
      </w:r>
    </w:p>
    <w:p w14:paraId="4155293A" w14:textId="77777777" w:rsidR="00F2357A" w:rsidRDefault="00F2357A" w:rsidP="00F2357A"/>
    <w:p w14:paraId="7B1B66EA" w14:textId="77777777" w:rsidR="00F2357A" w:rsidRDefault="00F2357A" w:rsidP="00F2357A">
      <w:pPr>
        <w:pStyle w:val="Kop3"/>
        <w:numPr>
          <w:ilvl w:val="0"/>
          <w:numId w:val="0"/>
        </w:numPr>
        <w:ind w:left="720" w:hanging="720"/>
      </w:pPr>
      <w:r>
        <w:t>WID nummer</w:t>
      </w:r>
    </w:p>
    <w:p w14:paraId="65481ED5" w14:textId="77777777" w:rsidR="00F2357A" w:rsidRDefault="00F2357A" w:rsidP="00F2357A">
      <w:r>
        <w:t>Het wettelijk identificatienummer van de werknemer (paspoort, identiteitskaart) als deze aanwezig is. Dit nummer wordt niet altijd gebruikt.</w:t>
      </w:r>
    </w:p>
    <w:p w14:paraId="1AD3CD17" w14:textId="77777777" w:rsidR="00F2357A" w:rsidRDefault="00F2357A" w:rsidP="00F2357A"/>
    <w:p w14:paraId="4A6F9A8F" w14:textId="77777777" w:rsidR="00F2357A" w:rsidRDefault="00F2357A" w:rsidP="00F2357A">
      <w:pPr>
        <w:pStyle w:val="Kop3"/>
        <w:numPr>
          <w:ilvl w:val="0"/>
          <w:numId w:val="0"/>
        </w:numPr>
        <w:ind w:left="720" w:hanging="720"/>
      </w:pPr>
      <w:r>
        <w:t>Registratienummer</w:t>
      </w:r>
    </w:p>
    <w:p w14:paraId="36894A6C" w14:textId="77777777" w:rsidR="00F2357A" w:rsidRDefault="00F2357A" w:rsidP="00F2357A">
      <w:r>
        <w:t>Dit is een ander nummer dat je werkgever kan gebruiken om jou te identificeren.</w:t>
      </w:r>
    </w:p>
    <w:p w14:paraId="4BF8EF58" w14:textId="77777777" w:rsidR="00F2357A" w:rsidRDefault="00F2357A" w:rsidP="00F2357A"/>
    <w:p w14:paraId="2802E234" w14:textId="77777777" w:rsidR="00F2357A" w:rsidRDefault="00F2357A" w:rsidP="00F2357A">
      <w:pPr>
        <w:pStyle w:val="Kop3"/>
        <w:numPr>
          <w:ilvl w:val="0"/>
          <w:numId w:val="0"/>
        </w:numPr>
        <w:ind w:left="720" w:hanging="720"/>
      </w:pPr>
      <w:r>
        <w:t>Basis voor jubilea</w:t>
      </w:r>
    </w:p>
    <w:p w14:paraId="11ACB990" w14:textId="77777777" w:rsidR="00F2357A" w:rsidRDefault="00F2357A" w:rsidP="00F2357A">
      <w:r>
        <w:t>Datum die gebruikt wordt om je jubilea te bepalen.</w:t>
      </w:r>
    </w:p>
    <w:p w14:paraId="2A578688" w14:textId="77777777" w:rsidR="00F2357A" w:rsidRDefault="00F2357A" w:rsidP="00F2357A"/>
    <w:p w14:paraId="7AD0D23D" w14:textId="77777777" w:rsidR="00F2357A" w:rsidRDefault="00F2357A" w:rsidP="00F2357A">
      <w:pPr>
        <w:pStyle w:val="Kop3"/>
        <w:numPr>
          <w:ilvl w:val="0"/>
          <w:numId w:val="0"/>
        </w:numPr>
        <w:ind w:left="720" w:hanging="720"/>
      </w:pPr>
      <w:r>
        <w:t>Salaris</w:t>
      </w:r>
    </w:p>
    <w:p w14:paraId="381E6F43" w14:textId="77777777" w:rsidR="00F2357A" w:rsidRDefault="00F2357A" w:rsidP="00F2357A">
      <w:r>
        <w:t xml:space="preserve">Het bruto salaris wat je ontvangt. Afhankelijk van de instellingen bij de salarisadministratie zie je hier het fulltime bedrag of het bruto salaris dat je ontvangt voor de uren die je werkt. </w:t>
      </w:r>
    </w:p>
    <w:p w14:paraId="029F35FC" w14:textId="77777777" w:rsidR="00F2357A" w:rsidRDefault="00F2357A" w:rsidP="00F2357A"/>
    <w:p w14:paraId="30E6B374" w14:textId="77777777" w:rsidR="00F2357A" w:rsidRDefault="00F2357A" w:rsidP="00F2357A">
      <w:pPr>
        <w:pStyle w:val="Kop3"/>
        <w:numPr>
          <w:ilvl w:val="0"/>
          <w:numId w:val="0"/>
        </w:numPr>
        <w:ind w:left="720" w:hanging="720"/>
      </w:pPr>
      <w:r>
        <w:t>Uurloon</w:t>
      </w:r>
    </w:p>
    <w:p w14:paraId="1D7F37BF" w14:textId="77777777" w:rsidR="00F2357A" w:rsidRDefault="00F2357A" w:rsidP="00F2357A">
      <w:r>
        <w:t>Het bruto salaris wat je ontvangt per uur.</w:t>
      </w:r>
    </w:p>
    <w:p w14:paraId="348A5342" w14:textId="77777777" w:rsidR="00F2357A" w:rsidRDefault="00F2357A" w:rsidP="00F2357A"/>
    <w:p w14:paraId="39A8DFA5" w14:textId="77777777" w:rsidR="00F2357A" w:rsidRDefault="00F2357A" w:rsidP="00F2357A">
      <w:pPr>
        <w:pStyle w:val="Kop3"/>
        <w:numPr>
          <w:ilvl w:val="0"/>
          <w:numId w:val="0"/>
        </w:numPr>
        <w:ind w:left="720" w:hanging="720"/>
      </w:pPr>
      <w:r>
        <w:lastRenderedPageBreak/>
        <w:t>Salarisschaal en trede</w:t>
      </w:r>
    </w:p>
    <w:p w14:paraId="1E98A086" w14:textId="77777777" w:rsidR="00F2357A" w:rsidRDefault="00F2357A" w:rsidP="00F2357A">
      <w:r>
        <w:t>De schaal en trede waarop je bent ingedeeld.</w:t>
      </w:r>
    </w:p>
    <w:p w14:paraId="6052F784" w14:textId="77777777" w:rsidR="00F2357A" w:rsidRDefault="00F2357A" w:rsidP="00F2357A"/>
    <w:p w14:paraId="69EE5DB0" w14:textId="77777777" w:rsidR="00F2357A" w:rsidRDefault="00F2357A" w:rsidP="00F2357A">
      <w:pPr>
        <w:pStyle w:val="Kop3"/>
        <w:numPr>
          <w:ilvl w:val="0"/>
          <w:numId w:val="0"/>
        </w:numPr>
        <w:ind w:left="720" w:hanging="720"/>
      </w:pPr>
      <w:r>
        <w:t>Parttime %</w:t>
      </w:r>
    </w:p>
    <w:p w14:paraId="788D27DD" w14:textId="77777777" w:rsidR="00F2357A" w:rsidRDefault="00F2357A" w:rsidP="00F2357A">
      <w:r>
        <w:t>Het percentage dat je parttime werkt.</w:t>
      </w:r>
    </w:p>
    <w:p w14:paraId="5A3F3DF2" w14:textId="77777777" w:rsidR="00F2357A" w:rsidRDefault="00F2357A" w:rsidP="00F2357A"/>
    <w:p w14:paraId="47386613" w14:textId="77777777" w:rsidR="00F2357A" w:rsidRDefault="00F2357A" w:rsidP="00F2357A">
      <w:pPr>
        <w:pStyle w:val="Kop3"/>
        <w:numPr>
          <w:ilvl w:val="0"/>
          <w:numId w:val="0"/>
        </w:numPr>
        <w:ind w:left="720" w:hanging="720"/>
      </w:pPr>
      <w:r>
        <w:t>Uren per week</w:t>
      </w:r>
    </w:p>
    <w:p w14:paraId="59B0B5BA" w14:textId="77777777" w:rsidR="00F2357A" w:rsidRDefault="00F2357A" w:rsidP="00F2357A">
      <w:r>
        <w:t>De uren per week volgens je arbeidsovereenkomst.</w:t>
      </w:r>
    </w:p>
    <w:p w14:paraId="6B387DB4" w14:textId="77777777" w:rsidR="00F2357A" w:rsidRDefault="00F2357A" w:rsidP="00F2357A"/>
    <w:p w14:paraId="713B5A20" w14:textId="77777777" w:rsidR="00F2357A" w:rsidRDefault="00F2357A" w:rsidP="00F2357A">
      <w:pPr>
        <w:pStyle w:val="Kop3"/>
        <w:numPr>
          <w:ilvl w:val="0"/>
          <w:numId w:val="0"/>
        </w:numPr>
        <w:ind w:left="720" w:hanging="720"/>
      </w:pPr>
      <w:r>
        <w:t>Minimumloon tijdvak</w:t>
      </w:r>
    </w:p>
    <w:p w14:paraId="0CFD61A8" w14:textId="77777777" w:rsidR="00F2357A" w:rsidRDefault="00F2357A" w:rsidP="00F2357A">
      <w:r>
        <w:t>Het wettelijk minimumloon waar je recht op hebt.</w:t>
      </w:r>
    </w:p>
    <w:p w14:paraId="6F983063" w14:textId="77777777" w:rsidR="00F2357A" w:rsidRDefault="00F2357A" w:rsidP="00F2357A"/>
    <w:p w14:paraId="3C85354F" w14:textId="77777777" w:rsidR="00F2357A" w:rsidRDefault="00F2357A" w:rsidP="00F2357A">
      <w:pPr>
        <w:pStyle w:val="Kop3"/>
        <w:numPr>
          <w:ilvl w:val="0"/>
          <w:numId w:val="0"/>
        </w:numPr>
        <w:ind w:left="720" w:hanging="720"/>
      </w:pPr>
      <w:r>
        <w:t>Min. vakantiegeld</w:t>
      </w:r>
    </w:p>
    <w:p w14:paraId="5D5AEE8A" w14:textId="77777777" w:rsidR="00F2357A" w:rsidRDefault="00F2357A" w:rsidP="00F2357A">
      <w:r>
        <w:t>Het wettelijk minimum bedrag aan vakantiegeld waar je recht op hebt.</w:t>
      </w:r>
    </w:p>
    <w:p w14:paraId="047E11FB" w14:textId="77777777" w:rsidR="00F2357A" w:rsidRDefault="00F2357A" w:rsidP="00F2357A"/>
    <w:p w14:paraId="73848899" w14:textId="77777777" w:rsidR="00F2357A" w:rsidRDefault="00F2357A" w:rsidP="00F2357A">
      <w:pPr>
        <w:pStyle w:val="Kop3"/>
        <w:numPr>
          <w:ilvl w:val="0"/>
          <w:numId w:val="0"/>
        </w:numPr>
        <w:ind w:left="720" w:hanging="720"/>
      </w:pPr>
      <w:r>
        <w:t>Cao-code</w:t>
      </w:r>
    </w:p>
    <w:p w14:paraId="3E793B2F" w14:textId="77777777" w:rsidR="00F2357A" w:rsidRDefault="00F2357A" w:rsidP="00F2357A">
      <w:r>
        <w:t>De code van de cao waar je onder valt.</w:t>
      </w:r>
    </w:p>
    <w:p w14:paraId="4BE05F9A" w14:textId="77777777" w:rsidR="00F2357A" w:rsidRDefault="00F2357A" w:rsidP="00F2357A"/>
    <w:p w14:paraId="79C07580" w14:textId="77777777" w:rsidR="00F2357A" w:rsidRDefault="00F2357A" w:rsidP="00F2357A">
      <w:pPr>
        <w:pStyle w:val="Kop3"/>
        <w:numPr>
          <w:ilvl w:val="0"/>
          <w:numId w:val="0"/>
        </w:numPr>
        <w:ind w:left="720" w:hanging="720"/>
      </w:pPr>
      <w:r>
        <w:t>Afdeling (nr)</w:t>
      </w:r>
    </w:p>
    <w:p w14:paraId="6768B88B" w14:textId="77777777" w:rsidR="00F2357A" w:rsidRDefault="00F2357A" w:rsidP="00F2357A">
      <w:r>
        <w:t>De afdeling waar je werkt.</w:t>
      </w:r>
    </w:p>
    <w:p w14:paraId="377C8EE1" w14:textId="77777777" w:rsidR="00F2357A" w:rsidRDefault="00F2357A" w:rsidP="00F2357A"/>
    <w:p w14:paraId="4082142C" w14:textId="77777777" w:rsidR="00F2357A" w:rsidRDefault="00F2357A" w:rsidP="00F2357A">
      <w:pPr>
        <w:pStyle w:val="Kop3"/>
        <w:numPr>
          <w:ilvl w:val="0"/>
          <w:numId w:val="0"/>
        </w:numPr>
        <w:ind w:left="720" w:hanging="720"/>
      </w:pPr>
      <w:r>
        <w:t>Beroep (code)</w:t>
      </w:r>
    </w:p>
    <w:p w14:paraId="594CABEF" w14:textId="77777777" w:rsidR="00F2357A" w:rsidRDefault="00F2357A" w:rsidP="00F2357A">
      <w:r>
        <w:t>Je functienaam.</w:t>
      </w:r>
    </w:p>
    <w:p w14:paraId="78C83ABC" w14:textId="77777777" w:rsidR="00AA7F5B" w:rsidRPr="00AA7F5B" w:rsidRDefault="00AA7F5B" w:rsidP="00AA7F5B"/>
    <w:p w14:paraId="707C9831" w14:textId="32F96AF9" w:rsidR="00AA7F5B" w:rsidRDefault="00AA7F5B" w:rsidP="00AA7F5B">
      <w:pPr>
        <w:pStyle w:val="Kop1"/>
        <w:numPr>
          <w:ilvl w:val="0"/>
          <w:numId w:val="0"/>
        </w:numPr>
        <w:ind w:left="720" w:hanging="720"/>
      </w:pPr>
      <w:r w:rsidRPr="00AA7F5B">
        <w:sym w:font="Wingdings" w:char="F08E"/>
      </w:r>
      <w:r w:rsidR="00BC5B3C">
        <w:t xml:space="preserve"> Berekeningsgegevens</w:t>
      </w:r>
    </w:p>
    <w:p w14:paraId="1CB548ED" w14:textId="77777777" w:rsidR="00631364" w:rsidRDefault="00631364" w:rsidP="00631364">
      <w:pPr>
        <w:pStyle w:val="Kop3"/>
        <w:numPr>
          <w:ilvl w:val="0"/>
          <w:numId w:val="0"/>
        </w:numPr>
        <w:ind w:left="720" w:hanging="720"/>
      </w:pPr>
      <w:r>
        <w:t>Tabel</w:t>
      </w:r>
    </w:p>
    <w:p w14:paraId="71BB79A5" w14:textId="77777777" w:rsidR="00631364" w:rsidRDefault="00631364" w:rsidP="00631364">
      <w:r>
        <w:t>De belasting die je betaalt over je inkomsten wordt bepaald door belastingtabellen. De witte tabel is voor inkomsten uit je huidige dienstverband. Heb je inkomsten vanuit een vroeger dienstverband, zoals bijvoorbeeld een transitievergoeding of pensioenuitkering, dan wordt de groene tabel gebruikt.</w:t>
      </w:r>
    </w:p>
    <w:p w14:paraId="4036AF12" w14:textId="77777777" w:rsidR="00631364" w:rsidRDefault="00631364" w:rsidP="00631364"/>
    <w:p w14:paraId="0CE71065" w14:textId="77777777" w:rsidR="00631364" w:rsidRDefault="00631364" w:rsidP="00631364">
      <w:pPr>
        <w:pStyle w:val="Kop3"/>
        <w:numPr>
          <w:ilvl w:val="0"/>
          <w:numId w:val="0"/>
        </w:numPr>
        <w:ind w:left="720" w:hanging="720"/>
      </w:pPr>
      <w:r>
        <w:t>Tijdvak</w:t>
      </w:r>
    </w:p>
    <w:p w14:paraId="176CB7C7" w14:textId="77777777" w:rsidR="00631364" w:rsidRDefault="00631364" w:rsidP="00631364">
      <w:r>
        <w:t>Dit is de lengte van de periode waarover je salaris wordt berekend (week, 4-weken of maand).</w:t>
      </w:r>
    </w:p>
    <w:p w14:paraId="40D312E7" w14:textId="77777777" w:rsidR="00631364" w:rsidRDefault="00631364" w:rsidP="00631364"/>
    <w:p w14:paraId="7C88F7F0" w14:textId="77777777" w:rsidR="00631364" w:rsidRDefault="00631364" w:rsidP="00631364">
      <w:pPr>
        <w:pStyle w:val="Kop3"/>
        <w:numPr>
          <w:ilvl w:val="0"/>
          <w:numId w:val="0"/>
        </w:numPr>
        <w:ind w:left="720" w:hanging="720"/>
      </w:pPr>
      <w:r>
        <w:t>Nr inkomstenverhouding</w:t>
      </w:r>
    </w:p>
    <w:p w14:paraId="2D9CB217" w14:textId="77777777" w:rsidR="00631364" w:rsidRDefault="00631364" w:rsidP="00631364">
      <w:r>
        <w:t>Iedere werknemer heeft een 'nummer inkomstenverhouding'. Dat is een vereiste van de Belastingdienst en het UWV. Het UWV administreert de gegevens van de werknemers per inkomstenverhouding in de polisadministratie.</w:t>
      </w:r>
    </w:p>
    <w:p w14:paraId="6F68F897" w14:textId="77777777" w:rsidR="00631364" w:rsidRDefault="00631364" w:rsidP="00631364"/>
    <w:p w14:paraId="2915A9B3" w14:textId="77777777" w:rsidR="00631364" w:rsidRDefault="00631364" w:rsidP="00631364">
      <w:pPr>
        <w:pStyle w:val="Kop3"/>
        <w:numPr>
          <w:ilvl w:val="0"/>
          <w:numId w:val="0"/>
        </w:numPr>
        <w:ind w:left="720" w:hanging="720"/>
      </w:pPr>
      <w:r>
        <w:t>Loonheffing</w:t>
      </w:r>
    </w:p>
    <w:p w14:paraId="3F1C00C8" w14:textId="77777777" w:rsidR="00631364" w:rsidRDefault="00631364" w:rsidP="00631364">
      <w:r>
        <w:t>Dit is de belasting die de werkgever van je bruto inkomen moet halen. Het is een combinatie van loonbelasting en premies volksverzekeringen.</w:t>
      </w:r>
    </w:p>
    <w:p w14:paraId="3056E0CF" w14:textId="77777777" w:rsidR="00631364" w:rsidRDefault="00631364" w:rsidP="00631364"/>
    <w:p w14:paraId="0FFB2B1C" w14:textId="77777777" w:rsidR="00631364" w:rsidRDefault="00631364" w:rsidP="00631364">
      <w:pPr>
        <w:pStyle w:val="Kop3"/>
        <w:numPr>
          <w:ilvl w:val="0"/>
          <w:numId w:val="0"/>
        </w:numPr>
        <w:ind w:left="720" w:hanging="720"/>
      </w:pPr>
      <w:r>
        <w:lastRenderedPageBreak/>
        <w:t>Heffingskorting</w:t>
      </w:r>
    </w:p>
    <w:p w14:paraId="31B196B5" w14:textId="77777777" w:rsidR="00631364" w:rsidRDefault="00631364" w:rsidP="00631364">
      <w:r>
        <w:t>Dit is een korting op de loonheffing die je betaald. Dit kun je bij 1 werkgever laten toepassen.</w:t>
      </w:r>
    </w:p>
    <w:p w14:paraId="04EF66D0" w14:textId="77777777" w:rsidR="00631364" w:rsidRDefault="00631364" w:rsidP="00631364"/>
    <w:p w14:paraId="6F47F0DB" w14:textId="77777777" w:rsidR="00631364" w:rsidRDefault="00631364" w:rsidP="00631364">
      <w:pPr>
        <w:pStyle w:val="Kop3"/>
        <w:numPr>
          <w:ilvl w:val="0"/>
          <w:numId w:val="0"/>
        </w:numPr>
        <w:ind w:left="720" w:hanging="720"/>
      </w:pPr>
      <w:r>
        <w:t>Herleidingsregel</w:t>
      </w:r>
    </w:p>
    <w:p w14:paraId="35F003B6" w14:textId="77777777" w:rsidR="00631364" w:rsidRDefault="00631364" w:rsidP="00631364">
      <w:r>
        <w:t>In sommige situaties kan niet meteen de witte of groene tabel worden toegepast. Voor deze werknemers zijn herleidingsregels. Dit zijn speciale belastingtabellen volgens de voorschriften van de Belastingdienst.</w:t>
      </w:r>
    </w:p>
    <w:p w14:paraId="53CB2439" w14:textId="77777777" w:rsidR="00631364" w:rsidRDefault="00631364" w:rsidP="00631364"/>
    <w:p w14:paraId="33398702" w14:textId="77777777" w:rsidR="00631364" w:rsidRDefault="00631364" w:rsidP="00631364">
      <w:pPr>
        <w:pStyle w:val="Kop3"/>
        <w:numPr>
          <w:ilvl w:val="0"/>
          <w:numId w:val="0"/>
        </w:numPr>
        <w:ind w:left="720" w:hanging="720"/>
      </w:pPr>
      <w:r>
        <w:t>Dagtabel toegepast</w:t>
      </w:r>
    </w:p>
    <w:p w14:paraId="40FD2B92" w14:textId="77777777" w:rsidR="00631364" w:rsidRDefault="00631364" w:rsidP="00631364">
      <w:r>
        <w:t>De Belastingdienst heeft belastingtabellen gebaseerd op dagbedragen.</w:t>
      </w:r>
    </w:p>
    <w:p w14:paraId="4B7D63B1" w14:textId="77777777" w:rsidR="00631364" w:rsidRDefault="00631364" w:rsidP="00631364"/>
    <w:p w14:paraId="24666D78" w14:textId="77777777" w:rsidR="00631364" w:rsidRDefault="00631364" w:rsidP="00631364">
      <w:pPr>
        <w:pStyle w:val="Kop3"/>
        <w:numPr>
          <w:ilvl w:val="0"/>
          <w:numId w:val="0"/>
        </w:numPr>
        <w:ind w:left="720" w:hanging="720"/>
      </w:pPr>
      <w:r>
        <w:t>AO onbepaald</w:t>
      </w:r>
    </w:p>
    <w:p w14:paraId="08826B37" w14:textId="77777777" w:rsidR="00631364" w:rsidRDefault="00631364" w:rsidP="00631364">
      <w:r>
        <w:t>Arbeidsovereenkomst voor onbepaalde tijd of vast contract.</w:t>
      </w:r>
    </w:p>
    <w:p w14:paraId="0E57CF8F" w14:textId="77777777" w:rsidR="00631364" w:rsidRDefault="00631364" w:rsidP="00631364"/>
    <w:p w14:paraId="59C26BBA" w14:textId="77777777" w:rsidR="00631364" w:rsidRDefault="00631364" w:rsidP="00631364">
      <w:pPr>
        <w:pStyle w:val="Kop3"/>
        <w:numPr>
          <w:ilvl w:val="0"/>
          <w:numId w:val="0"/>
        </w:numPr>
        <w:ind w:left="720" w:hanging="720"/>
      </w:pPr>
      <w:r>
        <w:t>Schriftelijk AO</w:t>
      </w:r>
    </w:p>
    <w:p w14:paraId="12ABA30D" w14:textId="77777777" w:rsidR="00631364" w:rsidRDefault="00631364" w:rsidP="00631364">
      <w:r>
        <w:t>Je arbeidsovereenkomst is schriftelijk vastgelegd.</w:t>
      </w:r>
    </w:p>
    <w:p w14:paraId="5D9AF373" w14:textId="77777777" w:rsidR="00631364" w:rsidRDefault="00631364" w:rsidP="00631364"/>
    <w:p w14:paraId="1C7A78CB" w14:textId="77777777" w:rsidR="00631364" w:rsidRDefault="00631364" w:rsidP="00631364">
      <w:pPr>
        <w:pStyle w:val="Kop3"/>
        <w:numPr>
          <w:ilvl w:val="0"/>
          <w:numId w:val="0"/>
        </w:numPr>
        <w:ind w:left="720" w:hanging="720"/>
      </w:pPr>
      <w:r>
        <w:t>Oproep overeenkomst</w:t>
      </w:r>
    </w:p>
    <w:p w14:paraId="2178BA72" w14:textId="77777777" w:rsidR="00631364" w:rsidRDefault="00631364" w:rsidP="00631364">
      <w:r>
        <w:t>Overeenkomst op basis van oproepen.</w:t>
      </w:r>
    </w:p>
    <w:p w14:paraId="2F9571D2" w14:textId="77777777" w:rsidR="00631364" w:rsidRDefault="00631364" w:rsidP="00631364"/>
    <w:p w14:paraId="133C46EE" w14:textId="77777777" w:rsidR="00631364" w:rsidRDefault="00631364" w:rsidP="00631364">
      <w:pPr>
        <w:pStyle w:val="Kop3"/>
        <w:numPr>
          <w:ilvl w:val="0"/>
          <w:numId w:val="0"/>
        </w:numPr>
        <w:ind w:left="720" w:hanging="720"/>
      </w:pPr>
      <w:r>
        <w:t>Zvw /WW / ZW / WAO-WIA</w:t>
      </w:r>
    </w:p>
    <w:p w14:paraId="0A79D070" w14:textId="77777777" w:rsidR="00631364" w:rsidRDefault="00631364" w:rsidP="00631364">
      <w:r>
        <w:t>Sociale verzekeringswetten:</w:t>
      </w:r>
    </w:p>
    <w:p w14:paraId="7E3E0019" w14:textId="7EFD2C31"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Zvw = Zorgverzekeringswet</w:t>
      </w:r>
    </w:p>
    <w:p w14:paraId="2B96ADC1" w14:textId="685FE08F"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 xml:space="preserve">WW = Werkloosheidswet </w:t>
      </w:r>
    </w:p>
    <w:p w14:paraId="4E948387" w14:textId="6D1CB085"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 xml:space="preserve">ZW = Ziektewet </w:t>
      </w:r>
    </w:p>
    <w:p w14:paraId="3286B7A6" w14:textId="01FE5036" w:rsidR="00631364" w:rsidRDefault="00631364" w:rsidP="00631364">
      <w:pPr>
        <w:pStyle w:val="Opsomming"/>
      </w:pPr>
      <w:r w:rsidRPr="00975263">
        <w:rPr>
          <w:rFonts w:asciiTheme="minorHAnsi" w:hAnsiTheme="minorHAnsi" w:cstheme="minorHAnsi"/>
        </w:rPr>
        <w:t>WAO-WIA = Wet arbeidsongeschiktheid - Wet Werk en Inkomen naar arbeidsvermogen</w:t>
      </w:r>
    </w:p>
    <w:p w14:paraId="75401A77" w14:textId="77777777" w:rsidR="00631364" w:rsidRDefault="00631364" w:rsidP="00631364"/>
    <w:p w14:paraId="37444C27" w14:textId="77777777" w:rsidR="00631364" w:rsidRDefault="00631364" w:rsidP="00631364">
      <w:pPr>
        <w:pStyle w:val="Kop3"/>
        <w:numPr>
          <w:ilvl w:val="0"/>
          <w:numId w:val="0"/>
        </w:numPr>
        <w:ind w:left="720" w:hanging="720"/>
      </w:pPr>
      <w:r>
        <w:t>Jaarloon BT</w:t>
      </w:r>
    </w:p>
    <w:p w14:paraId="522A56FF" w14:textId="77777777" w:rsidR="00631364" w:rsidRDefault="00631364" w:rsidP="00631364">
      <w:r>
        <w:t>Er zijn speciale tabellen voor bijzondere beloningen. Het percentage hiervoor is afhankelijk van de hoogte van je inkomen uit het vorige jaar. Wanneer er geen inkomsten vorig jaar zijn, wordt het jaarloon herrekend op basis van het salaris.</w:t>
      </w:r>
    </w:p>
    <w:p w14:paraId="3D5864E1" w14:textId="77777777" w:rsidR="00631364" w:rsidRDefault="00631364" w:rsidP="00631364"/>
    <w:p w14:paraId="0322E954" w14:textId="77777777" w:rsidR="00631364" w:rsidRDefault="00631364" w:rsidP="00631364">
      <w:pPr>
        <w:pStyle w:val="Kop3"/>
        <w:numPr>
          <w:ilvl w:val="0"/>
          <w:numId w:val="0"/>
        </w:numPr>
        <w:ind w:left="720" w:hanging="720"/>
      </w:pPr>
      <w:r>
        <w:t>Perc. LH BT</w:t>
      </w:r>
    </w:p>
    <w:p w14:paraId="6D5DE9F8" w14:textId="77777777" w:rsidR="00631364" w:rsidRDefault="00631364" w:rsidP="00631364">
      <w:r>
        <w:t>Het percentage loonheffing dat gebruikt wordt voor de bijzondere beloningen.</w:t>
      </w:r>
    </w:p>
    <w:p w14:paraId="46E5C09D" w14:textId="77777777" w:rsidR="00631364" w:rsidRDefault="00631364" w:rsidP="00631364"/>
    <w:p w14:paraId="771B18A1" w14:textId="77777777" w:rsidR="00631364" w:rsidRDefault="00631364" w:rsidP="00631364">
      <w:pPr>
        <w:pStyle w:val="Kop3"/>
        <w:numPr>
          <w:ilvl w:val="0"/>
          <w:numId w:val="0"/>
        </w:numPr>
        <w:ind w:left="720" w:hanging="720"/>
      </w:pPr>
      <w:r>
        <w:t>Privé gebruik auto</w:t>
      </w:r>
    </w:p>
    <w:p w14:paraId="29AFDECE" w14:textId="658CD145" w:rsidR="00BC5B3C" w:rsidRPr="00BC5B3C" w:rsidRDefault="00631364" w:rsidP="00631364">
      <w:r>
        <w:t>Als je een auto van de zaak hebt, wordt hier aangegeven of je deze ook privé gebruikt</w:t>
      </w:r>
    </w:p>
    <w:p w14:paraId="2C1C2D15" w14:textId="65E0D835" w:rsidR="00AA7F5B" w:rsidRDefault="00AA7F5B" w:rsidP="00AA7F5B">
      <w:pPr>
        <w:pStyle w:val="Kop1"/>
        <w:numPr>
          <w:ilvl w:val="0"/>
          <w:numId w:val="0"/>
        </w:numPr>
        <w:ind w:left="720" w:hanging="720"/>
      </w:pPr>
      <w:r w:rsidRPr="00AA7F5B">
        <w:sym w:font="Wingdings" w:char="F08F"/>
      </w:r>
      <w:r w:rsidR="00631364">
        <w:t xml:space="preserve"> Periode totalen</w:t>
      </w:r>
    </w:p>
    <w:p w14:paraId="1047F4F4" w14:textId="77777777" w:rsidR="00631364" w:rsidRDefault="00631364" w:rsidP="00631364">
      <w:pPr>
        <w:pStyle w:val="Kop3"/>
        <w:numPr>
          <w:ilvl w:val="0"/>
          <w:numId w:val="0"/>
        </w:numPr>
        <w:ind w:left="720" w:hanging="720"/>
      </w:pPr>
      <w:r>
        <w:t>Dagen gewerkt</w:t>
      </w:r>
    </w:p>
    <w:p w14:paraId="338D0112" w14:textId="77777777" w:rsidR="00631364" w:rsidRDefault="00631364" w:rsidP="00631364">
      <w:r>
        <w:t>Het aantal dagen dat je hebt gewerkt in deze periode.</w:t>
      </w:r>
    </w:p>
    <w:p w14:paraId="436ECD81" w14:textId="77777777" w:rsidR="00631364" w:rsidRDefault="00631364" w:rsidP="00631364"/>
    <w:p w14:paraId="0CCEB006" w14:textId="77777777" w:rsidR="00631364" w:rsidRDefault="00631364" w:rsidP="00631364">
      <w:pPr>
        <w:pStyle w:val="Kop3"/>
        <w:numPr>
          <w:ilvl w:val="0"/>
          <w:numId w:val="0"/>
        </w:numPr>
        <w:ind w:left="720" w:hanging="720"/>
      </w:pPr>
      <w:r>
        <w:t>Dagen ziek</w:t>
      </w:r>
    </w:p>
    <w:p w14:paraId="704387B4" w14:textId="77777777" w:rsidR="00631364" w:rsidRDefault="00631364" w:rsidP="00631364">
      <w:r>
        <w:t>Het aantal dagen dat je ziek bent geweest in deze periode.</w:t>
      </w:r>
    </w:p>
    <w:p w14:paraId="69BA0710" w14:textId="77777777" w:rsidR="00631364" w:rsidRDefault="00631364" w:rsidP="00631364"/>
    <w:p w14:paraId="20ADE8A0" w14:textId="77777777" w:rsidR="00631364" w:rsidRDefault="00631364" w:rsidP="00631364">
      <w:pPr>
        <w:pStyle w:val="Kop3"/>
        <w:numPr>
          <w:ilvl w:val="0"/>
          <w:numId w:val="0"/>
        </w:numPr>
        <w:ind w:left="720" w:hanging="720"/>
      </w:pPr>
      <w:r>
        <w:t>Dagen SV</w:t>
      </w:r>
    </w:p>
    <w:p w14:paraId="4AC2069C" w14:textId="77777777" w:rsidR="00631364" w:rsidRDefault="00631364" w:rsidP="00631364">
      <w:r>
        <w:t>Sociale verzekeringsdagen. Het aantal werkdagen dat je salaris en/of een uitkering ontvangt via de werkgever. Dat zijn er maximaal 5 per week.</w:t>
      </w:r>
    </w:p>
    <w:p w14:paraId="10846943" w14:textId="77777777" w:rsidR="00631364" w:rsidRDefault="00631364" w:rsidP="00631364"/>
    <w:p w14:paraId="42C6F9F8" w14:textId="77777777" w:rsidR="00631364" w:rsidRDefault="00631364" w:rsidP="00631364">
      <w:pPr>
        <w:pStyle w:val="Kop3"/>
        <w:numPr>
          <w:ilvl w:val="0"/>
          <w:numId w:val="0"/>
        </w:numPr>
        <w:ind w:left="720" w:hanging="720"/>
      </w:pPr>
      <w:r>
        <w:t>Loon LH Tabel / BT</w:t>
      </w:r>
    </w:p>
    <w:p w14:paraId="667075A2" w14:textId="77777777" w:rsidR="00631364" w:rsidRDefault="00631364" w:rsidP="00631364">
      <w:r>
        <w:t>Je loon dat als basis geldt voor de berekening van de loonheffing</w:t>
      </w:r>
    </w:p>
    <w:p w14:paraId="035DC031" w14:textId="77777777" w:rsidR="00631364" w:rsidRDefault="00631364" w:rsidP="00631364"/>
    <w:p w14:paraId="53A78457" w14:textId="3EA2C056" w:rsidR="00631364" w:rsidRDefault="00631364" w:rsidP="00631364">
      <w:pPr>
        <w:pStyle w:val="Kop3"/>
        <w:numPr>
          <w:ilvl w:val="0"/>
          <w:numId w:val="0"/>
        </w:numPr>
        <w:ind w:left="720" w:hanging="720"/>
      </w:pPr>
      <w:r>
        <w:t>Loonheffing Tabel / BT</w:t>
      </w:r>
    </w:p>
    <w:p w14:paraId="3C29EE62" w14:textId="0EAB932F" w:rsidR="00631364" w:rsidRPr="00631364" w:rsidRDefault="00631364" w:rsidP="00631364">
      <w:r w:rsidRPr="00631364">
        <w:t>De belasting over je salaris die je betaalt aan de Belastingdienst. De werkgever houdt dit in en stuurt het door naar de Belastingdienst</w:t>
      </w:r>
    </w:p>
    <w:p w14:paraId="4D697B95" w14:textId="04DD554C" w:rsidR="00AA7F5B" w:rsidRDefault="00AA7F5B" w:rsidP="00AA7F5B">
      <w:pPr>
        <w:pStyle w:val="Kop1"/>
        <w:numPr>
          <w:ilvl w:val="0"/>
          <w:numId w:val="0"/>
        </w:numPr>
        <w:ind w:left="720" w:hanging="720"/>
      </w:pPr>
      <w:r w:rsidRPr="00AA7F5B">
        <w:sym w:font="Wingdings" w:char="F090"/>
      </w:r>
      <w:r w:rsidR="00631364">
        <w:t xml:space="preserve"> Auto/fiets van de zaak</w:t>
      </w:r>
    </w:p>
    <w:p w14:paraId="044B9965" w14:textId="77777777" w:rsidR="00631364" w:rsidRDefault="00631364" w:rsidP="00631364">
      <w:pPr>
        <w:pStyle w:val="Kop3"/>
        <w:numPr>
          <w:ilvl w:val="0"/>
          <w:numId w:val="0"/>
        </w:numPr>
        <w:ind w:left="720" w:hanging="720"/>
      </w:pPr>
      <w:r>
        <w:t>Kenteken</w:t>
      </w:r>
    </w:p>
    <w:p w14:paraId="634876B4" w14:textId="77777777" w:rsidR="00631364" w:rsidRDefault="00631364" w:rsidP="00631364">
      <w:r>
        <w:t>Het kenteken van de auto van de zaak die je gebruikt.</w:t>
      </w:r>
    </w:p>
    <w:p w14:paraId="6DFECE60" w14:textId="77777777" w:rsidR="00631364" w:rsidRDefault="00631364" w:rsidP="00631364"/>
    <w:p w14:paraId="634023CC" w14:textId="77777777" w:rsidR="00631364" w:rsidRDefault="00631364" w:rsidP="00631364">
      <w:pPr>
        <w:pStyle w:val="Kop3"/>
        <w:numPr>
          <w:ilvl w:val="0"/>
          <w:numId w:val="0"/>
        </w:numPr>
        <w:ind w:left="720" w:hanging="720"/>
      </w:pPr>
      <w:r>
        <w:t>Fiscale waarde</w:t>
      </w:r>
    </w:p>
    <w:p w14:paraId="2EAA2ABE" w14:textId="77777777" w:rsidR="00631364" w:rsidRDefault="00631364" w:rsidP="00631364">
      <w:r>
        <w:t>De cataloguswaarde van de auto/fiets van de zaak die je gebruikt.</w:t>
      </w:r>
    </w:p>
    <w:p w14:paraId="51368880" w14:textId="77777777" w:rsidR="00631364" w:rsidRDefault="00631364" w:rsidP="00631364"/>
    <w:p w14:paraId="341F694C" w14:textId="77777777" w:rsidR="00631364" w:rsidRDefault="00631364" w:rsidP="00631364">
      <w:pPr>
        <w:pStyle w:val="Kop3"/>
        <w:numPr>
          <w:ilvl w:val="0"/>
          <w:numId w:val="0"/>
        </w:numPr>
        <w:ind w:left="720" w:hanging="720"/>
      </w:pPr>
      <w:r>
        <w:t>Bijtellingspercentage</w:t>
      </w:r>
    </w:p>
    <w:p w14:paraId="3417576F" w14:textId="77777777" w:rsidR="00631364" w:rsidRDefault="00631364" w:rsidP="00631364">
      <w:r>
        <w:t>Het percentage aan bijtelling die je hebt over de auto/fiets van de zaak.</w:t>
      </w:r>
    </w:p>
    <w:p w14:paraId="2BD16982" w14:textId="77777777" w:rsidR="00631364" w:rsidRPr="00631364" w:rsidRDefault="00631364" w:rsidP="00631364"/>
    <w:p w14:paraId="1CE320C9" w14:textId="3658B2C2" w:rsidR="00AA7F5B" w:rsidRDefault="00AA7F5B" w:rsidP="00AA7F5B">
      <w:pPr>
        <w:pStyle w:val="Kop1"/>
        <w:numPr>
          <w:ilvl w:val="0"/>
          <w:numId w:val="0"/>
        </w:numPr>
        <w:ind w:left="720" w:hanging="720"/>
      </w:pPr>
      <w:r w:rsidRPr="00AA7F5B">
        <w:sym w:font="Wingdings" w:char="F091"/>
      </w:r>
      <w:r w:rsidR="00631364">
        <w:t xml:space="preserve"> Wijze van uitbetaling</w:t>
      </w:r>
    </w:p>
    <w:p w14:paraId="30F31EFC" w14:textId="77777777" w:rsidR="00631364" w:rsidRDefault="00631364" w:rsidP="00631364">
      <w:pPr>
        <w:pStyle w:val="Kop3"/>
        <w:numPr>
          <w:ilvl w:val="0"/>
          <w:numId w:val="0"/>
        </w:numPr>
        <w:ind w:left="720" w:hanging="720"/>
      </w:pPr>
      <w:r>
        <w:t>Rekeningnummer en bedrag</w:t>
      </w:r>
    </w:p>
    <w:p w14:paraId="79F87213" w14:textId="77777777" w:rsidR="00631364" w:rsidRDefault="00631364" w:rsidP="00631364">
      <w:r>
        <w:t>Hier staan de rekeningnummers waar het salaris en eventuele deelbetalingen op gestort wordt. Ook staat er welk bedrag op welke rekening is gestort.</w:t>
      </w:r>
    </w:p>
    <w:p w14:paraId="2344C2D2" w14:textId="77777777" w:rsidR="00631364" w:rsidRPr="00631364" w:rsidRDefault="00631364" w:rsidP="00631364"/>
    <w:p w14:paraId="55D3C529" w14:textId="73E9DC92" w:rsidR="00AA7F5B" w:rsidRDefault="00AA7F5B" w:rsidP="00AA7F5B">
      <w:pPr>
        <w:pStyle w:val="Kop1"/>
        <w:numPr>
          <w:ilvl w:val="0"/>
          <w:numId w:val="0"/>
        </w:numPr>
        <w:ind w:left="720" w:hanging="720"/>
      </w:pPr>
      <w:r w:rsidRPr="00AA7F5B">
        <w:sym w:font="Wingdings" w:char="F092"/>
      </w:r>
      <w:r w:rsidR="00631364">
        <w:t xml:space="preserve"> Salarisberekening (bruto – netto)</w:t>
      </w:r>
    </w:p>
    <w:p w14:paraId="36CB9E20" w14:textId="77777777" w:rsidR="00631364" w:rsidRDefault="00631364" w:rsidP="00631364">
      <w:pPr>
        <w:pStyle w:val="Kop3"/>
        <w:numPr>
          <w:ilvl w:val="0"/>
          <w:numId w:val="0"/>
        </w:numPr>
        <w:ind w:left="720" w:hanging="720"/>
      </w:pPr>
      <w:r>
        <w:t>Algemeen</w:t>
      </w:r>
    </w:p>
    <w:p w14:paraId="3C7DF98F" w14:textId="77777777" w:rsidR="00631364" w:rsidRDefault="00631364" w:rsidP="00631364">
      <w:r>
        <w:t>Er wordt in een aantal kolommen informatie gegeven over je salarisberekening:</w:t>
      </w:r>
    </w:p>
    <w:p w14:paraId="47DBA4D0" w14:textId="275554AE"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Omschrijving</w:t>
      </w:r>
    </w:p>
    <w:p w14:paraId="504E8C70" w14:textId="77777777" w:rsidR="00631364" w:rsidRPr="00975263" w:rsidRDefault="00631364" w:rsidP="00631364">
      <w:pPr>
        <w:pStyle w:val="Opsomming"/>
        <w:numPr>
          <w:ilvl w:val="0"/>
          <w:numId w:val="0"/>
        </w:numPr>
        <w:ind w:left="284"/>
        <w:rPr>
          <w:rFonts w:asciiTheme="minorHAnsi" w:hAnsiTheme="minorHAnsi" w:cstheme="minorHAnsi"/>
        </w:rPr>
      </w:pPr>
      <w:r w:rsidRPr="00975263">
        <w:rPr>
          <w:rFonts w:asciiTheme="minorHAnsi" w:hAnsiTheme="minorHAnsi" w:cstheme="minorHAnsi"/>
        </w:rPr>
        <w:t>Hier staat een code en omschrijving. Aan de omschrijving kun je zien welk onderdeel van de salarisberekening het is.</w:t>
      </w:r>
    </w:p>
    <w:p w14:paraId="706E8C76" w14:textId="5C12C645"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 xml:space="preserve">Aantal / eenheden </w:t>
      </w:r>
    </w:p>
    <w:p w14:paraId="5C0F7AA9" w14:textId="77777777" w:rsidR="00631364" w:rsidRPr="00975263" w:rsidRDefault="00631364" w:rsidP="00631364">
      <w:pPr>
        <w:pStyle w:val="Opsomming"/>
        <w:numPr>
          <w:ilvl w:val="0"/>
          <w:numId w:val="0"/>
        </w:numPr>
        <w:ind w:left="284"/>
        <w:rPr>
          <w:rFonts w:asciiTheme="minorHAnsi" w:hAnsiTheme="minorHAnsi" w:cstheme="minorHAnsi"/>
        </w:rPr>
      </w:pPr>
      <w:r w:rsidRPr="00975263">
        <w:rPr>
          <w:rFonts w:asciiTheme="minorHAnsi" w:hAnsiTheme="minorHAnsi" w:cstheme="minorHAnsi"/>
        </w:rPr>
        <w:t>Als er bijvoorbeeld een aantal uren als basis is genomen, dan zie je dat hier staan.</w:t>
      </w:r>
    </w:p>
    <w:p w14:paraId="58E17F88" w14:textId="43E124E0"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 xml:space="preserve">Basis </w:t>
      </w:r>
    </w:p>
    <w:p w14:paraId="5DE671F3" w14:textId="77777777" w:rsidR="00631364" w:rsidRPr="00975263" w:rsidRDefault="00631364" w:rsidP="00631364">
      <w:pPr>
        <w:pStyle w:val="Opsomming"/>
        <w:numPr>
          <w:ilvl w:val="0"/>
          <w:numId w:val="0"/>
        </w:numPr>
        <w:ind w:left="284"/>
        <w:rPr>
          <w:rFonts w:asciiTheme="minorHAnsi" w:hAnsiTheme="minorHAnsi" w:cstheme="minorHAnsi"/>
        </w:rPr>
      </w:pPr>
      <w:r w:rsidRPr="00975263">
        <w:rPr>
          <w:rFonts w:asciiTheme="minorHAnsi" w:hAnsiTheme="minorHAnsi" w:cstheme="minorHAnsi"/>
        </w:rPr>
        <w:t>Dit is het basisbedrag waarover met een aantal/eenheden of percentage is gerekend.</w:t>
      </w:r>
    </w:p>
    <w:p w14:paraId="6CAE668B" w14:textId="407A7824"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Tabel</w:t>
      </w:r>
    </w:p>
    <w:p w14:paraId="79A0D894" w14:textId="77777777" w:rsidR="00631364" w:rsidRPr="00975263" w:rsidRDefault="00631364" w:rsidP="00631364">
      <w:pPr>
        <w:pStyle w:val="Opsomming"/>
        <w:numPr>
          <w:ilvl w:val="0"/>
          <w:numId w:val="0"/>
        </w:numPr>
        <w:ind w:left="284"/>
        <w:rPr>
          <w:rFonts w:asciiTheme="minorHAnsi" w:hAnsiTheme="minorHAnsi" w:cstheme="minorHAnsi"/>
        </w:rPr>
      </w:pPr>
      <w:r w:rsidRPr="00975263">
        <w:rPr>
          <w:rFonts w:asciiTheme="minorHAnsi" w:hAnsiTheme="minorHAnsi" w:cstheme="minorHAnsi"/>
        </w:rPr>
        <w:t>Deze bedragen worden als basis voor de loonheffing via tabel gebruikt. Over het totaal bedrag aan heffingsloon in deze kolom wordt de witte of groene belastingtabel gebruikt.</w:t>
      </w:r>
    </w:p>
    <w:p w14:paraId="2AA1B029" w14:textId="3893E93E"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 xml:space="preserve">Bijzonder tarief </w:t>
      </w:r>
    </w:p>
    <w:p w14:paraId="17EFDB41" w14:textId="77777777" w:rsidR="00631364" w:rsidRPr="00975263" w:rsidRDefault="00631364" w:rsidP="00631364">
      <w:pPr>
        <w:pStyle w:val="Opsomming"/>
        <w:numPr>
          <w:ilvl w:val="0"/>
          <w:numId w:val="0"/>
        </w:numPr>
        <w:ind w:left="284"/>
        <w:rPr>
          <w:rFonts w:asciiTheme="minorHAnsi" w:hAnsiTheme="minorHAnsi" w:cstheme="minorHAnsi"/>
        </w:rPr>
      </w:pPr>
      <w:r w:rsidRPr="00975263">
        <w:rPr>
          <w:rFonts w:asciiTheme="minorHAnsi" w:hAnsiTheme="minorHAnsi" w:cstheme="minorHAnsi"/>
        </w:rPr>
        <w:lastRenderedPageBreak/>
        <w:t>Deze bedragen worden als basis voor de loonheffing volgens bijzonder tarief gebruikt. Over het totaal bedrag aan heffingsloon in deze kolom wordt het percentage bijzonder tarief gebruikt om de loonheffing te berekenen.</w:t>
      </w:r>
    </w:p>
    <w:p w14:paraId="67BB1597" w14:textId="3093B2BF" w:rsidR="00631364" w:rsidRPr="00975263" w:rsidRDefault="00631364" w:rsidP="00631364">
      <w:pPr>
        <w:pStyle w:val="Opsomming"/>
        <w:rPr>
          <w:rFonts w:asciiTheme="minorHAnsi" w:hAnsiTheme="minorHAnsi" w:cstheme="minorHAnsi"/>
        </w:rPr>
      </w:pPr>
      <w:r w:rsidRPr="00975263">
        <w:rPr>
          <w:rFonts w:asciiTheme="minorHAnsi" w:hAnsiTheme="minorHAnsi" w:cstheme="minorHAnsi"/>
        </w:rPr>
        <w:t>Betaling</w:t>
      </w:r>
    </w:p>
    <w:p w14:paraId="0F383EEA" w14:textId="77777777" w:rsidR="00631364" w:rsidRPr="00975263" w:rsidRDefault="00631364" w:rsidP="00631364">
      <w:pPr>
        <w:pStyle w:val="Opsomming"/>
        <w:numPr>
          <w:ilvl w:val="0"/>
          <w:numId w:val="0"/>
        </w:numPr>
        <w:ind w:left="284"/>
        <w:rPr>
          <w:rFonts w:asciiTheme="minorHAnsi" w:hAnsiTheme="minorHAnsi" w:cstheme="minorHAnsi"/>
        </w:rPr>
      </w:pPr>
      <w:r w:rsidRPr="00975263">
        <w:rPr>
          <w:rFonts w:asciiTheme="minorHAnsi" w:hAnsiTheme="minorHAnsi" w:cstheme="minorHAnsi"/>
        </w:rPr>
        <w:t>Het totaalbedrag van de betreffende regel.</w:t>
      </w:r>
    </w:p>
    <w:p w14:paraId="7BD2508D" w14:textId="77777777" w:rsidR="00631364" w:rsidRDefault="00631364" w:rsidP="00631364"/>
    <w:p w14:paraId="4E691E3E" w14:textId="77777777" w:rsidR="00631364" w:rsidRDefault="00631364" w:rsidP="00975263">
      <w:pPr>
        <w:pStyle w:val="Kop3"/>
        <w:numPr>
          <w:ilvl w:val="0"/>
          <w:numId w:val="0"/>
        </w:numPr>
        <w:ind w:left="720" w:hanging="720"/>
      </w:pPr>
      <w:r>
        <w:t>Bruto-salaris</w:t>
      </w:r>
    </w:p>
    <w:p w14:paraId="31BA1574" w14:textId="77777777" w:rsidR="00631364" w:rsidRDefault="00631364" w:rsidP="00631364">
      <w:r>
        <w:t>Het bruto salaris is het salaris dat je hebt afgesproken met je werkgever. Hier moeten nog premies en loonheffing over worden betaald.</w:t>
      </w:r>
    </w:p>
    <w:p w14:paraId="4AD5D051" w14:textId="77777777" w:rsidR="00631364" w:rsidRDefault="00631364" w:rsidP="00631364"/>
    <w:p w14:paraId="07A590B7" w14:textId="77777777" w:rsidR="00631364" w:rsidRDefault="00631364" w:rsidP="00975263">
      <w:pPr>
        <w:pStyle w:val="Kop3"/>
        <w:numPr>
          <w:ilvl w:val="0"/>
          <w:numId w:val="0"/>
        </w:numPr>
        <w:ind w:left="720" w:hanging="720"/>
      </w:pPr>
      <w:r>
        <w:t>Heffingsloon</w:t>
      </w:r>
    </w:p>
    <w:p w14:paraId="75AD756C" w14:textId="77777777" w:rsidR="00631364" w:rsidRDefault="00631364" w:rsidP="00631364">
      <w:r>
        <w:t>Het loon waarover belasting/loonheffing wordt berekend. Afhankelijk van de kolom wordt hiervoor de witte/groene tabel gebruikt van de Belastingdienst of het percentage bijzonder tarief.</w:t>
      </w:r>
    </w:p>
    <w:p w14:paraId="1A7EB23D" w14:textId="77777777" w:rsidR="00631364" w:rsidRDefault="00631364" w:rsidP="00631364"/>
    <w:p w14:paraId="09888756" w14:textId="77777777" w:rsidR="00631364" w:rsidRDefault="00631364" w:rsidP="00975263">
      <w:pPr>
        <w:pStyle w:val="Kop3"/>
        <w:numPr>
          <w:ilvl w:val="0"/>
          <w:numId w:val="0"/>
        </w:numPr>
        <w:ind w:left="720" w:hanging="720"/>
      </w:pPr>
      <w:r>
        <w:t>Loonheffing</w:t>
      </w:r>
    </w:p>
    <w:p w14:paraId="55BC920F" w14:textId="77777777" w:rsidR="00631364" w:rsidRDefault="00631364" w:rsidP="00631364">
      <w:r>
        <w:t>De belasting/loonheffing die wordt ingehouden en betaald aan de Belastingdienst.</w:t>
      </w:r>
    </w:p>
    <w:p w14:paraId="3E3C1C8C" w14:textId="77777777" w:rsidR="00631364" w:rsidRDefault="00631364" w:rsidP="00631364"/>
    <w:p w14:paraId="231FEB32" w14:textId="77777777" w:rsidR="00631364" w:rsidRDefault="00631364" w:rsidP="00975263">
      <w:pPr>
        <w:pStyle w:val="Kop3"/>
        <w:numPr>
          <w:ilvl w:val="0"/>
          <w:numId w:val="0"/>
        </w:numPr>
        <w:ind w:left="720" w:hanging="720"/>
      </w:pPr>
      <w:r>
        <w:t>Subtotaal</w:t>
      </w:r>
    </w:p>
    <w:p w14:paraId="1A8EA9D1" w14:textId="77777777" w:rsidR="00631364" w:rsidRDefault="00631364" w:rsidP="00631364">
      <w:r>
        <w:t>Dit is het resultaat van je salarisberekening voordat de netto vergoedingen/inhoudingen worden verrekend.</w:t>
      </w:r>
    </w:p>
    <w:p w14:paraId="6E1589CB" w14:textId="77777777" w:rsidR="00631364" w:rsidRDefault="00631364" w:rsidP="00631364"/>
    <w:p w14:paraId="4B542CE7" w14:textId="77777777" w:rsidR="00631364" w:rsidRDefault="00631364" w:rsidP="00975263">
      <w:pPr>
        <w:pStyle w:val="Kop3"/>
        <w:numPr>
          <w:ilvl w:val="0"/>
          <w:numId w:val="0"/>
        </w:numPr>
        <w:ind w:left="720" w:hanging="720"/>
      </w:pPr>
      <w:r>
        <w:t>Totaal netto uitbetaling</w:t>
      </w:r>
    </w:p>
    <w:p w14:paraId="7D8B3F24" w14:textId="78989F85" w:rsidR="0013015F" w:rsidRDefault="00631364" w:rsidP="002959AA">
      <w:r>
        <w:t>Het totaal netto bedrag dat overgemaakt wordt naar de bekende rekeningnummer(s).</w:t>
      </w:r>
    </w:p>
    <w:p w14:paraId="0B5412A6" w14:textId="77777777" w:rsidR="0013015F" w:rsidRDefault="0013015F" w:rsidP="002959AA"/>
    <w:p w14:paraId="725397C7" w14:textId="77777777" w:rsidR="0013015F" w:rsidRDefault="0013015F" w:rsidP="002959AA"/>
    <w:p w14:paraId="7894CBD8" w14:textId="77777777" w:rsidR="0013015F" w:rsidRDefault="0013015F" w:rsidP="002959AA"/>
    <w:p w14:paraId="2F14E62A" w14:textId="77777777" w:rsidR="0013015F" w:rsidRDefault="0013015F" w:rsidP="002959AA"/>
    <w:p w14:paraId="478B99D3" w14:textId="77777777" w:rsidR="0013015F" w:rsidRDefault="0013015F" w:rsidP="002959AA"/>
    <w:p w14:paraId="75F83FD7" w14:textId="77777777" w:rsidR="0013015F" w:rsidRDefault="0013015F" w:rsidP="002959AA"/>
    <w:p w14:paraId="18D7F0B9" w14:textId="77777777" w:rsidR="0013015F" w:rsidRDefault="0013015F" w:rsidP="002959AA"/>
    <w:p w14:paraId="79F53093" w14:textId="77777777" w:rsidR="0013015F" w:rsidRDefault="0013015F" w:rsidP="002959AA"/>
    <w:p w14:paraId="3F19AFA5" w14:textId="77777777" w:rsidR="0013015F" w:rsidRPr="002959AA" w:rsidRDefault="0013015F" w:rsidP="002959AA"/>
    <w:sectPr w:rsidR="0013015F" w:rsidRPr="002959AA" w:rsidSect="00A46B86">
      <w:headerReference w:type="default" r:id="rId7"/>
      <w:footerReference w:type="default" r:id="rId8"/>
      <w:headerReference w:type="first" r:id="rId9"/>
      <w:footerReference w:type="first" r:id="rId10"/>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2677B" w14:textId="77777777" w:rsidR="00DF58A2" w:rsidRDefault="00DF58A2" w:rsidP="0055652E">
      <w:pPr>
        <w:spacing w:line="240" w:lineRule="auto"/>
      </w:pPr>
      <w:r>
        <w:separator/>
      </w:r>
    </w:p>
  </w:endnote>
  <w:endnote w:type="continuationSeparator" w:id="0">
    <w:p w14:paraId="1B8E2FBD" w14:textId="77777777" w:rsidR="00DF58A2" w:rsidRDefault="00DF58A2" w:rsidP="005565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7630A" w14:textId="7F000039" w:rsidR="0055652E" w:rsidRDefault="0055652E">
    <w:pPr>
      <w:pStyle w:val="Voettekst"/>
    </w:pPr>
    <w:r>
      <w:rPr>
        <w:noProof/>
      </w:rPr>
      <w:drawing>
        <wp:anchor distT="0" distB="0" distL="114300" distR="114300" simplePos="0" relativeHeight="251663360" behindDoc="1" locked="0" layoutInCell="1" allowOverlap="1" wp14:anchorId="523D1774" wp14:editId="21A814A0">
          <wp:simplePos x="0" y="0"/>
          <wp:positionH relativeFrom="page">
            <wp:posOffset>0</wp:posOffset>
          </wp:positionH>
          <wp:positionV relativeFrom="page">
            <wp:posOffset>9721215</wp:posOffset>
          </wp:positionV>
          <wp:extent cx="7581600" cy="982800"/>
          <wp:effectExtent l="0" t="0" r="635" b="0"/>
          <wp:wrapNone/>
          <wp:docPr id="174332004" name="Afbeelding 174332004" descr="Afbeelding me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3998" name="Afbeelding 4" descr="Afbeelding met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81600" cy="98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0DBB3" w14:textId="60F27658" w:rsidR="007104CB" w:rsidRDefault="007104CB">
    <w:pPr>
      <w:pStyle w:val="Voettekst"/>
    </w:pPr>
    <w:r>
      <w:rPr>
        <w:noProof/>
      </w:rPr>
      <w:drawing>
        <wp:anchor distT="0" distB="0" distL="114300" distR="114300" simplePos="0" relativeHeight="251669504" behindDoc="1" locked="0" layoutInCell="1" allowOverlap="1" wp14:anchorId="76650F27" wp14:editId="7F2FF47E">
          <wp:simplePos x="0" y="0"/>
          <wp:positionH relativeFrom="page">
            <wp:posOffset>0</wp:posOffset>
          </wp:positionH>
          <wp:positionV relativeFrom="page">
            <wp:posOffset>9721215</wp:posOffset>
          </wp:positionV>
          <wp:extent cx="7581600" cy="982800"/>
          <wp:effectExtent l="0" t="0" r="635" b="0"/>
          <wp:wrapNone/>
          <wp:docPr id="1298324410" name="Afbeelding 1298324410" descr="Afbeelding me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3998" name="Afbeelding 4" descr="Afbeelding met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81600" cy="982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3B4EE" w14:textId="77777777" w:rsidR="00DF58A2" w:rsidRDefault="00DF58A2" w:rsidP="0055652E">
      <w:pPr>
        <w:spacing w:line="240" w:lineRule="auto"/>
      </w:pPr>
      <w:r>
        <w:separator/>
      </w:r>
    </w:p>
  </w:footnote>
  <w:footnote w:type="continuationSeparator" w:id="0">
    <w:p w14:paraId="5325689D" w14:textId="77777777" w:rsidR="00DF58A2" w:rsidRDefault="00DF58A2" w:rsidP="005565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B086E" w14:textId="388DA063" w:rsidR="0055652E" w:rsidRDefault="0055652E">
    <w:pPr>
      <w:pStyle w:val="Koptekst"/>
    </w:pPr>
    <w:r>
      <w:rPr>
        <w:noProof/>
      </w:rPr>
      <w:drawing>
        <wp:anchor distT="0" distB="0" distL="114300" distR="114300" simplePos="0" relativeHeight="251659264" behindDoc="1" locked="0" layoutInCell="1" allowOverlap="1" wp14:anchorId="60F3BAE6" wp14:editId="6583F59D">
          <wp:simplePos x="0" y="0"/>
          <wp:positionH relativeFrom="page">
            <wp:posOffset>0</wp:posOffset>
          </wp:positionH>
          <wp:positionV relativeFrom="page">
            <wp:posOffset>0</wp:posOffset>
          </wp:positionV>
          <wp:extent cx="7583472" cy="1381125"/>
          <wp:effectExtent l="0" t="0" r="0" b="3175"/>
          <wp:wrapNone/>
          <wp:docPr id="320385701" name="Afbeelding 32038570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5667" name="Afbeelding 3" descr="Afbeelding met tekst, Lettertype, Graphics, logo&#10;&#10;Automatisch gegenereerde beschrijving"/>
                  <pic:cNvPicPr/>
                </pic:nvPicPr>
                <pic:blipFill rotWithShape="1">
                  <a:blip r:embed="rId1">
                    <a:extLst>
                      <a:ext uri="{28A0092B-C50C-407E-A947-70E740481C1C}">
                        <a14:useLocalDpi xmlns:a14="http://schemas.microsoft.com/office/drawing/2010/main" val="0"/>
                      </a:ext>
                    </a:extLst>
                  </a:blip>
                  <a:srcRect b="23253"/>
                  <a:stretch/>
                </pic:blipFill>
                <pic:spPr bwMode="auto">
                  <a:xfrm>
                    <a:off x="0" y="0"/>
                    <a:ext cx="7585200" cy="1381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8F1F0" w14:textId="6A74AF10" w:rsidR="007104CB" w:rsidRDefault="007104CB">
    <w:pPr>
      <w:pStyle w:val="Koptekst"/>
    </w:pPr>
    <w:r>
      <w:rPr>
        <w:noProof/>
      </w:rPr>
      <w:drawing>
        <wp:anchor distT="0" distB="0" distL="114300" distR="114300" simplePos="0" relativeHeight="251667456" behindDoc="1" locked="0" layoutInCell="1" allowOverlap="1" wp14:anchorId="19CB94BC" wp14:editId="2F38896C">
          <wp:simplePos x="0" y="0"/>
          <wp:positionH relativeFrom="page">
            <wp:posOffset>0</wp:posOffset>
          </wp:positionH>
          <wp:positionV relativeFrom="page">
            <wp:posOffset>0</wp:posOffset>
          </wp:positionV>
          <wp:extent cx="7583472" cy="1391985"/>
          <wp:effectExtent l="0" t="0" r="0" b="5080"/>
          <wp:wrapNone/>
          <wp:docPr id="354205575" name="Afbeelding 354205575"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5667" name="Afbeelding 3" descr="Afbeelding met tekst, Lettertype, Graphics, logo&#10;&#10;Automatisch gegenereerde beschrijving"/>
                  <pic:cNvPicPr/>
                </pic:nvPicPr>
                <pic:blipFill rotWithShape="1">
                  <a:blip r:embed="rId1">
                    <a:extLst>
                      <a:ext uri="{28A0092B-C50C-407E-A947-70E740481C1C}">
                        <a14:useLocalDpi xmlns:a14="http://schemas.microsoft.com/office/drawing/2010/main" val="0"/>
                      </a:ext>
                    </a:extLst>
                  </a:blip>
                  <a:srcRect b="22650"/>
                  <a:stretch/>
                </pic:blipFill>
                <pic:spPr bwMode="auto">
                  <a:xfrm>
                    <a:off x="0" y="0"/>
                    <a:ext cx="7585200" cy="13923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13E70"/>
    <w:multiLevelType w:val="multilevel"/>
    <w:tmpl w:val="67D00F96"/>
    <w:styleLink w:val="Huidigelijst14"/>
    <w:lvl w:ilvl="0">
      <w:start w:val="1"/>
      <w:numFmt w:val="decimal"/>
      <w:lvlText w:val="%1."/>
      <w:lvlJc w:val="left"/>
      <w:pPr>
        <w:tabs>
          <w:tab w:val="num" w:pos="170"/>
        </w:tabs>
        <w:ind w:left="170" w:hanging="170"/>
      </w:pPr>
      <w:rPr>
        <w:rFonts w:ascii="Corbel" w:hAnsi="Corbel" w:hint="default"/>
        <w:b/>
        <w:i w:val="0"/>
        <w:color w:val="2B2C6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2AA2C66"/>
    <w:multiLevelType w:val="multilevel"/>
    <w:tmpl w:val="5AF6F41E"/>
    <w:styleLink w:val="Huidigelijst10"/>
    <w:lvl w:ilvl="0">
      <w:start w:val="1"/>
      <w:numFmt w:val="decimal"/>
      <w:lvlText w:val="%1"/>
      <w:lvlJc w:val="left"/>
      <w:pPr>
        <w:tabs>
          <w:tab w:val="num" w:pos="284"/>
        </w:tabs>
        <w:ind w:left="284" w:hanging="28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90D374A"/>
    <w:multiLevelType w:val="multilevel"/>
    <w:tmpl w:val="98264E46"/>
    <w:styleLink w:val="Huidigelijst2"/>
    <w:lvl w:ilvl="0">
      <w:start w:val="1"/>
      <w:numFmt w:val="bullet"/>
      <w:lvlText w:val=""/>
      <w:lvlJc w:val="left"/>
      <w:pPr>
        <w:tabs>
          <w:tab w:val="num" w:pos="170"/>
        </w:tabs>
        <w:ind w:left="170" w:hanging="170"/>
      </w:pPr>
      <w:rPr>
        <w:rFonts w:ascii="Symbol" w:hAnsi="Symbol" w:hint="default"/>
        <w:color w:val="051480"/>
        <w:u w:color="2B2C6D"/>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9993C1F"/>
    <w:multiLevelType w:val="multilevel"/>
    <w:tmpl w:val="CD1E9FBA"/>
    <w:styleLink w:val="Huidigelijst6"/>
    <w:lvl w:ilvl="0">
      <w:start w:val="1"/>
      <w:numFmt w:val="decimal"/>
      <w:lvlText w:val="%1."/>
      <w:lvlJc w:val="left"/>
      <w:pPr>
        <w:tabs>
          <w:tab w:val="num" w:pos="170"/>
        </w:tabs>
        <w:ind w:left="170" w:hanging="170"/>
      </w:pPr>
      <w:rPr>
        <w:rFonts w:ascii="Corbel" w:hAnsi="Corbel" w:hint="default"/>
        <w:b/>
        <w:i w:val="0"/>
        <w:color w:val="2B2C6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16792F"/>
    <w:multiLevelType w:val="hybridMultilevel"/>
    <w:tmpl w:val="4484D69E"/>
    <w:lvl w:ilvl="0" w:tplc="414203B0">
      <w:start w:val="1"/>
      <w:numFmt w:val="decimal"/>
      <w:pStyle w:val="Nummering"/>
      <w:lvlText w:val="%1."/>
      <w:lvlJc w:val="left"/>
      <w:pPr>
        <w:tabs>
          <w:tab w:val="num" w:pos="284"/>
        </w:tabs>
        <w:ind w:left="284" w:hanging="284"/>
      </w:pPr>
      <w:rPr>
        <w:rFonts w:ascii="Corbel" w:hAnsi="Corbel" w:hint="default"/>
        <w:b w:val="0"/>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F1C72D9"/>
    <w:multiLevelType w:val="multilevel"/>
    <w:tmpl w:val="5B0C7632"/>
    <w:styleLink w:val="Huidigelijst1"/>
    <w:lvl w:ilvl="0">
      <w:start w:val="1"/>
      <w:numFmt w:val="bullet"/>
      <w:lvlText w:val=""/>
      <w:lvlJc w:val="left"/>
      <w:pPr>
        <w:ind w:left="360" w:hanging="360"/>
      </w:pPr>
      <w:rPr>
        <w:rFonts w:ascii="Symbol" w:hAnsi="Symbol" w:hint="default"/>
        <w:color w:val="05148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584563B"/>
    <w:multiLevelType w:val="multilevel"/>
    <w:tmpl w:val="2E38898C"/>
    <w:styleLink w:val="Huidigelijst15"/>
    <w:lvl w:ilvl="0">
      <w:start w:val="1"/>
      <w:numFmt w:val="decimal"/>
      <w:lvlText w:val="%1."/>
      <w:lvlJc w:val="left"/>
      <w:pPr>
        <w:ind w:left="624" w:hanging="624"/>
      </w:pPr>
      <w:rPr>
        <w:rFonts w:ascii="Corbel" w:hAnsi="Corbel" w:hint="default"/>
        <w:b/>
        <w:i w:val="0"/>
        <w:color w:val="2B2C6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277166"/>
    <w:multiLevelType w:val="multilevel"/>
    <w:tmpl w:val="F5BE3AC6"/>
    <w:styleLink w:val="Huidigelijst16"/>
    <w:lvl w:ilvl="0">
      <w:start w:val="1"/>
      <w:numFmt w:val="decimal"/>
      <w:lvlText w:val="%1."/>
      <w:lvlJc w:val="left"/>
      <w:pPr>
        <w:tabs>
          <w:tab w:val="num" w:pos="284"/>
        </w:tabs>
        <w:ind w:left="284" w:hanging="284"/>
      </w:pPr>
      <w:rPr>
        <w:rFonts w:ascii="Corbel" w:hAnsi="Corbel" w:hint="default"/>
        <w:b/>
        <w:i w:val="0"/>
        <w:color w:val="2B2C6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8375600"/>
    <w:multiLevelType w:val="multilevel"/>
    <w:tmpl w:val="1400C958"/>
    <w:styleLink w:val="Huidigelijst3"/>
    <w:lvl w:ilvl="0">
      <w:start w:val="1"/>
      <w:numFmt w:val="bullet"/>
      <w:lvlText w:val=""/>
      <w:lvlJc w:val="left"/>
      <w:pPr>
        <w:tabs>
          <w:tab w:val="num" w:pos="170"/>
        </w:tabs>
        <w:ind w:left="170" w:hanging="170"/>
      </w:pPr>
      <w:rPr>
        <w:rFonts w:ascii="Symbol" w:hAnsi="Symbol" w:hint="default"/>
        <w:color w:val="051480"/>
        <w:sz w:val="10"/>
        <w:u w:color="2B2C6D"/>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BB8374C"/>
    <w:multiLevelType w:val="multilevel"/>
    <w:tmpl w:val="C9685896"/>
    <w:styleLink w:val="Huidigelijst4"/>
    <w:lvl w:ilvl="0">
      <w:start w:val="1"/>
      <w:numFmt w:val="bullet"/>
      <w:lvlText w:val=""/>
      <w:lvlJc w:val="left"/>
      <w:pPr>
        <w:tabs>
          <w:tab w:val="num" w:pos="170"/>
        </w:tabs>
        <w:ind w:left="170" w:hanging="170"/>
      </w:pPr>
      <w:rPr>
        <w:rFonts w:ascii="Symbol" w:hAnsi="Symbol" w:hint="default"/>
        <w:color w:val="051480"/>
        <w:sz w:val="16"/>
        <w:u w:color="2B2C6D"/>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BFC02F2"/>
    <w:multiLevelType w:val="multilevel"/>
    <w:tmpl w:val="597A2A82"/>
    <w:styleLink w:val="Huidigelijst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0483B90"/>
    <w:multiLevelType w:val="hybridMultilevel"/>
    <w:tmpl w:val="7A3A7B00"/>
    <w:lvl w:ilvl="0" w:tplc="5D446146">
      <w:start w:val="1"/>
      <w:numFmt w:val="decimal"/>
      <w:pStyle w:val="Kop1"/>
      <w:lvlText w:val="%1."/>
      <w:lvlJc w:val="left"/>
      <w:pPr>
        <w:ind w:left="720" w:hanging="720"/>
      </w:pPr>
      <w:rPr>
        <w:rFonts w:ascii="Corbel" w:hAnsi="Corbel" w:hint="default"/>
        <w:b/>
        <w:i w:val="0"/>
        <w:color w:val="2B2C6D"/>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254CDB"/>
    <w:multiLevelType w:val="multilevel"/>
    <w:tmpl w:val="AE50AB10"/>
    <w:styleLink w:val="Huidigelijst9"/>
    <w:lvl w:ilvl="0">
      <w:start w:val="1"/>
      <w:numFmt w:val="decimal"/>
      <w:lvlText w:val="%1."/>
      <w:lvlJc w:val="left"/>
      <w:pPr>
        <w:tabs>
          <w:tab w:val="num" w:pos="454"/>
        </w:tabs>
        <w:ind w:left="624" w:hanging="624"/>
      </w:pPr>
      <w:rPr>
        <w:rFonts w:ascii="Corbel" w:hAnsi="Corbel" w:hint="default"/>
        <w:b/>
        <w:i w:val="0"/>
        <w:color w:val="2B2C6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F43683"/>
    <w:multiLevelType w:val="multilevel"/>
    <w:tmpl w:val="71B8FC7C"/>
    <w:styleLink w:val="Huidigelijst8"/>
    <w:lvl w:ilvl="0">
      <w:start w:val="1"/>
      <w:numFmt w:val="decimal"/>
      <w:lvlText w:val="%1."/>
      <w:lvlJc w:val="left"/>
      <w:pPr>
        <w:tabs>
          <w:tab w:val="num" w:pos="454"/>
        </w:tabs>
        <w:ind w:left="454" w:hanging="454"/>
      </w:pPr>
      <w:rPr>
        <w:rFonts w:ascii="Corbel" w:hAnsi="Corbel" w:hint="default"/>
        <w:b/>
        <w:i w:val="0"/>
        <w:color w:val="2B2C6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5404B0"/>
    <w:multiLevelType w:val="multilevel"/>
    <w:tmpl w:val="E1F658FC"/>
    <w:styleLink w:val="Huidigelijst13"/>
    <w:lvl w:ilvl="0">
      <w:start w:val="1"/>
      <w:numFmt w:val="bullet"/>
      <w:lvlText w:val=""/>
      <w:lvlJc w:val="left"/>
      <w:pPr>
        <w:tabs>
          <w:tab w:val="num" w:pos="170"/>
        </w:tabs>
        <w:ind w:left="170" w:hanging="170"/>
      </w:pPr>
      <w:rPr>
        <w:rFonts w:ascii="Symbol" w:hAnsi="Symbol" w:hint="default"/>
        <w:color w:val="051480"/>
        <w:sz w:val="16"/>
        <w:u w:color="2B2C6D"/>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70320B9"/>
    <w:multiLevelType w:val="multilevel"/>
    <w:tmpl w:val="422E2B24"/>
    <w:lvl w:ilvl="0">
      <w:start w:val="1"/>
      <w:numFmt w:val="decimal"/>
      <w:lvlText w:val="%1"/>
      <w:lvlJc w:val="left"/>
      <w:pPr>
        <w:tabs>
          <w:tab w:val="num" w:pos="284"/>
        </w:tabs>
        <w:ind w:left="284" w:hanging="284"/>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6B7A0222"/>
    <w:multiLevelType w:val="multilevel"/>
    <w:tmpl w:val="F9803108"/>
    <w:styleLink w:val="Huidigelijst17"/>
    <w:lvl w:ilvl="0">
      <w:start w:val="1"/>
      <w:numFmt w:val="decimal"/>
      <w:lvlText w:val="%1."/>
      <w:lvlJc w:val="left"/>
      <w:pPr>
        <w:tabs>
          <w:tab w:val="num" w:pos="284"/>
        </w:tabs>
        <w:ind w:left="284" w:hanging="284"/>
      </w:pPr>
      <w:rPr>
        <w:rFonts w:ascii="Corbel" w:hAnsi="Corbel" w:hint="default"/>
        <w:b/>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28477E6"/>
    <w:multiLevelType w:val="multilevel"/>
    <w:tmpl w:val="35009926"/>
    <w:styleLink w:val="Huidigelijst7"/>
    <w:lvl w:ilvl="0">
      <w:start w:val="1"/>
      <w:numFmt w:val="decimal"/>
      <w:lvlText w:val="%1."/>
      <w:lvlJc w:val="left"/>
      <w:pPr>
        <w:tabs>
          <w:tab w:val="num" w:pos="170"/>
        </w:tabs>
        <w:ind w:left="454" w:hanging="454"/>
      </w:pPr>
      <w:rPr>
        <w:rFonts w:ascii="Corbel" w:hAnsi="Corbel" w:hint="default"/>
        <w:b/>
        <w:i w:val="0"/>
        <w:color w:val="2B2C6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6429A7"/>
    <w:multiLevelType w:val="multilevel"/>
    <w:tmpl w:val="97482528"/>
    <w:styleLink w:val="Huidigelijst11"/>
    <w:lvl w:ilvl="0">
      <w:start w:val="1"/>
      <w:numFmt w:val="decimal"/>
      <w:lvlText w:val="%1"/>
      <w:lvlJc w:val="left"/>
      <w:pPr>
        <w:tabs>
          <w:tab w:val="num" w:pos="284"/>
        </w:tabs>
        <w:ind w:left="284" w:hanging="28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C4A7E4C"/>
    <w:multiLevelType w:val="hybridMultilevel"/>
    <w:tmpl w:val="5F745CFE"/>
    <w:lvl w:ilvl="0" w:tplc="48C64CAE">
      <w:start w:val="1"/>
      <w:numFmt w:val="bullet"/>
      <w:pStyle w:val="Opsomming"/>
      <w:lvlText w:val=""/>
      <w:lvlJc w:val="left"/>
      <w:pPr>
        <w:tabs>
          <w:tab w:val="num" w:pos="284"/>
        </w:tabs>
        <w:ind w:left="284" w:hanging="284"/>
      </w:pPr>
      <w:rPr>
        <w:rFonts w:ascii="Symbol" w:hAnsi="Symbol" w:hint="default"/>
        <w:color w:val="051480"/>
        <w:sz w:val="16"/>
        <w:u w:color="2B2C6D"/>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CDA18D7"/>
    <w:multiLevelType w:val="multilevel"/>
    <w:tmpl w:val="2E38898C"/>
    <w:styleLink w:val="Huidigelijst12"/>
    <w:lvl w:ilvl="0">
      <w:start w:val="1"/>
      <w:numFmt w:val="decimal"/>
      <w:lvlText w:val="%1."/>
      <w:lvlJc w:val="left"/>
      <w:pPr>
        <w:ind w:left="624" w:hanging="624"/>
      </w:pPr>
      <w:rPr>
        <w:rFonts w:ascii="Corbel" w:hAnsi="Corbel" w:hint="default"/>
        <w:b/>
        <w:i w:val="0"/>
        <w:color w:val="2B2C6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808839">
    <w:abstractNumId w:val="19"/>
  </w:num>
  <w:num w:numId="2" w16cid:durableId="1171095110">
    <w:abstractNumId w:val="4"/>
  </w:num>
  <w:num w:numId="3" w16cid:durableId="785390222">
    <w:abstractNumId w:val="5"/>
  </w:num>
  <w:num w:numId="4" w16cid:durableId="1377243512">
    <w:abstractNumId w:val="2"/>
  </w:num>
  <w:num w:numId="5" w16cid:durableId="2060781893">
    <w:abstractNumId w:val="8"/>
  </w:num>
  <w:num w:numId="6" w16cid:durableId="790251149">
    <w:abstractNumId w:val="9"/>
  </w:num>
  <w:num w:numId="7" w16cid:durableId="548153051">
    <w:abstractNumId w:val="10"/>
  </w:num>
  <w:num w:numId="8" w16cid:durableId="643390974">
    <w:abstractNumId w:val="3"/>
  </w:num>
  <w:num w:numId="9" w16cid:durableId="218201724">
    <w:abstractNumId w:val="17"/>
  </w:num>
  <w:num w:numId="10" w16cid:durableId="149373827">
    <w:abstractNumId w:val="13"/>
  </w:num>
  <w:num w:numId="11" w16cid:durableId="649016963">
    <w:abstractNumId w:val="12"/>
  </w:num>
  <w:num w:numId="12" w16cid:durableId="1415280607">
    <w:abstractNumId w:val="15"/>
  </w:num>
  <w:num w:numId="13" w16cid:durableId="1964994190">
    <w:abstractNumId w:val="1"/>
  </w:num>
  <w:num w:numId="14" w16cid:durableId="356197403">
    <w:abstractNumId w:val="18"/>
  </w:num>
  <w:num w:numId="15" w16cid:durableId="508914562">
    <w:abstractNumId w:val="20"/>
  </w:num>
  <w:num w:numId="16" w16cid:durableId="2022196907">
    <w:abstractNumId w:val="14"/>
  </w:num>
  <w:num w:numId="17" w16cid:durableId="175073143">
    <w:abstractNumId w:val="0"/>
  </w:num>
  <w:num w:numId="18" w16cid:durableId="1468468784">
    <w:abstractNumId w:val="6"/>
  </w:num>
  <w:num w:numId="19" w16cid:durableId="124810639">
    <w:abstractNumId w:val="11"/>
  </w:num>
  <w:num w:numId="20" w16cid:durableId="910852035">
    <w:abstractNumId w:val="7"/>
  </w:num>
  <w:num w:numId="21" w16cid:durableId="23844682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789"/>
    <w:rsid w:val="000C0240"/>
    <w:rsid w:val="000E0CE9"/>
    <w:rsid w:val="000F2482"/>
    <w:rsid w:val="0013015F"/>
    <w:rsid w:val="001B3F0A"/>
    <w:rsid w:val="002043CB"/>
    <w:rsid w:val="002201F9"/>
    <w:rsid w:val="002462CA"/>
    <w:rsid w:val="002959AA"/>
    <w:rsid w:val="002C7AFA"/>
    <w:rsid w:val="002E6A91"/>
    <w:rsid w:val="003112C4"/>
    <w:rsid w:val="00323063"/>
    <w:rsid w:val="003F53AD"/>
    <w:rsid w:val="00443B78"/>
    <w:rsid w:val="00476A87"/>
    <w:rsid w:val="00482FC9"/>
    <w:rsid w:val="00494E8D"/>
    <w:rsid w:val="00517658"/>
    <w:rsid w:val="0055652E"/>
    <w:rsid w:val="00590373"/>
    <w:rsid w:val="00631364"/>
    <w:rsid w:val="00662016"/>
    <w:rsid w:val="00677E33"/>
    <w:rsid w:val="007104CB"/>
    <w:rsid w:val="007C7B9C"/>
    <w:rsid w:val="007D7AEB"/>
    <w:rsid w:val="007E0851"/>
    <w:rsid w:val="008749F6"/>
    <w:rsid w:val="00975263"/>
    <w:rsid w:val="00A2481D"/>
    <w:rsid w:val="00A46B86"/>
    <w:rsid w:val="00A64406"/>
    <w:rsid w:val="00A8171F"/>
    <w:rsid w:val="00AA4B69"/>
    <w:rsid w:val="00AA7F5B"/>
    <w:rsid w:val="00B36C25"/>
    <w:rsid w:val="00B80B57"/>
    <w:rsid w:val="00BA0C08"/>
    <w:rsid w:val="00BC5B3C"/>
    <w:rsid w:val="00BD15D5"/>
    <w:rsid w:val="00C078E9"/>
    <w:rsid w:val="00C64932"/>
    <w:rsid w:val="00C97E23"/>
    <w:rsid w:val="00CA7008"/>
    <w:rsid w:val="00D606A9"/>
    <w:rsid w:val="00DA4789"/>
    <w:rsid w:val="00DF58A2"/>
    <w:rsid w:val="00EB1D4B"/>
    <w:rsid w:val="00EB4B98"/>
    <w:rsid w:val="00EC24AB"/>
    <w:rsid w:val="00ED266B"/>
    <w:rsid w:val="00ED33E7"/>
    <w:rsid w:val="00F2357A"/>
    <w:rsid w:val="00F257DC"/>
    <w:rsid w:val="00F375FF"/>
    <w:rsid w:val="00FD0FD3"/>
    <w:rsid w:val="00FE4E27"/>
    <w:rsid w:val="00FF77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EE3DB"/>
  <w15:chartTrackingRefBased/>
  <w15:docId w15:val="{7ADAA587-4FFD-3F40-98D5-3321992D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4E8D"/>
    <w:pPr>
      <w:spacing w:line="280" w:lineRule="atLeast"/>
    </w:pPr>
    <w:rPr>
      <w:sz w:val="22"/>
    </w:rPr>
  </w:style>
  <w:style w:type="paragraph" w:styleId="Kop1">
    <w:name w:val="heading 1"/>
    <w:basedOn w:val="Standaard"/>
    <w:next w:val="Standaard"/>
    <w:link w:val="Kop1Char"/>
    <w:uiPriority w:val="9"/>
    <w:qFormat/>
    <w:rsid w:val="00B36C25"/>
    <w:pPr>
      <w:keepNext/>
      <w:keepLines/>
      <w:numPr>
        <w:numId w:val="19"/>
      </w:numPr>
      <w:spacing w:before="240"/>
      <w:outlineLvl w:val="0"/>
    </w:pPr>
    <w:rPr>
      <w:rFonts w:asciiTheme="majorHAnsi" w:eastAsiaTheme="majorEastAsia" w:hAnsiTheme="majorHAnsi" w:cstheme="majorBidi"/>
      <w:b/>
      <w:color w:val="2B2C6D"/>
      <w:sz w:val="48"/>
      <w:szCs w:val="32"/>
    </w:rPr>
  </w:style>
  <w:style w:type="paragraph" w:styleId="Kop2">
    <w:name w:val="heading 2"/>
    <w:basedOn w:val="Standaard"/>
    <w:next w:val="Standaard"/>
    <w:link w:val="Kop2Char"/>
    <w:uiPriority w:val="9"/>
    <w:unhideWhenUsed/>
    <w:qFormat/>
    <w:rsid w:val="00B36C25"/>
    <w:pPr>
      <w:keepNext/>
      <w:keepLines/>
      <w:numPr>
        <w:ilvl w:val="1"/>
        <w:numId w:val="12"/>
      </w:numPr>
      <w:spacing w:before="40"/>
      <w:outlineLvl w:val="1"/>
    </w:pPr>
    <w:rPr>
      <w:rFonts w:asciiTheme="majorHAnsi" w:eastAsiaTheme="majorEastAsia" w:hAnsiTheme="majorHAnsi" w:cstheme="majorBidi"/>
      <w:b/>
      <w:color w:val="2B2C6D"/>
      <w:sz w:val="36"/>
      <w:szCs w:val="26"/>
    </w:rPr>
  </w:style>
  <w:style w:type="paragraph" w:styleId="Kop3">
    <w:name w:val="heading 3"/>
    <w:basedOn w:val="Standaard"/>
    <w:next w:val="Standaard"/>
    <w:link w:val="Kop3Char"/>
    <w:uiPriority w:val="9"/>
    <w:unhideWhenUsed/>
    <w:qFormat/>
    <w:rsid w:val="003F53AD"/>
    <w:pPr>
      <w:keepNext/>
      <w:keepLines/>
      <w:numPr>
        <w:ilvl w:val="2"/>
        <w:numId w:val="12"/>
      </w:numPr>
      <w:spacing w:before="40"/>
      <w:outlineLvl w:val="2"/>
    </w:pPr>
    <w:rPr>
      <w:rFonts w:asciiTheme="majorHAnsi" w:eastAsiaTheme="majorEastAsia" w:hAnsiTheme="majorHAnsi" w:cstheme="majorBidi"/>
      <w:b/>
      <w:color w:val="2B2C6D"/>
    </w:rPr>
  </w:style>
  <w:style w:type="paragraph" w:styleId="Kop4">
    <w:name w:val="heading 4"/>
    <w:basedOn w:val="Standaard"/>
    <w:next w:val="Standaard"/>
    <w:link w:val="Kop4Char"/>
    <w:uiPriority w:val="9"/>
    <w:unhideWhenUsed/>
    <w:rsid w:val="003F53AD"/>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rsid w:val="003F53AD"/>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rsid w:val="003F53AD"/>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rsid w:val="003F53AD"/>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rsid w:val="003F53A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3F53A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A4789"/>
    <w:rPr>
      <w:rFonts w:ascii="Arial" w:hAnsi="Arial" w:cs="Arial"/>
      <w:color w:val="000000"/>
      <w:kern w:val="0"/>
      <w:sz w:val="20"/>
      <w:szCs w:val="22"/>
      <w14:ligatures w14:val="none"/>
    </w:rPr>
  </w:style>
  <w:style w:type="character" w:customStyle="1" w:styleId="Kop1Char">
    <w:name w:val="Kop 1 Char"/>
    <w:basedOn w:val="Standaardalinea-lettertype"/>
    <w:link w:val="Kop1"/>
    <w:uiPriority w:val="9"/>
    <w:rsid w:val="00B36C25"/>
    <w:rPr>
      <w:rFonts w:asciiTheme="majorHAnsi" w:eastAsiaTheme="majorEastAsia" w:hAnsiTheme="majorHAnsi" w:cstheme="majorBidi"/>
      <w:b/>
      <w:color w:val="2B2C6D"/>
      <w:sz w:val="48"/>
      <w:szCs w:val="32"/>
    </w:rPr>
  </w:style>
  <w:style w:type="character" w:customStyle="1" w:styleId="Kop2Char">
    <w:name w:val="Kop 2 Char"/>
    <w:basedOn w:val="Standaardalinea-lettertype"/>
    <w:link w:val="Kop2"/>
    <w:uiPriority w:val="9"/>
    <w:rsid w:val="00B36C25"/>
    <w:rPr>
      <w:rFonts w:asciiTheme="majorHAnsi" w:eastAsiaTheme="majorEastAsia" w:hAnsiTheme="majorHAnsi" w:cstheme="majorBidi"/>
      <w:b/>
      <w:color w:val="2B2C6D"/>
      <w:sz w:val="36"/>
      <w:szCs w:val="26"/>
    </w:rPr>
  </w:style>
  <w:style w:type="character" w:customStyle="1" w:styleId="Kop3Char">
    <w:name w:val="Kop 3 Char"/>
    <w:basedOn w:val="Standaardalinea-lettertype"/>
    <w:link w:val="Kop3"/>
    <w:uiPriority w:val="9"/>
    <w:rsid w:val="003F53AD"/>
    <w:rPr>
      <w:rFonts w:asciiTheme="majorHAnsi" w:eastAsiaTheme="majorEastAsia" w:hAnsiTheme="majorHAnsi" w:cstheme="majorBidi"/>
      <w:b/>
      <w:color w:val="2B2C6D"/>
      <w:sz w:val="22"/>
    </w:rPr>
  </w:style>
  <w:style w:type="character" w:customStyle="1" w:styleId="Kop4Char">
    <w:name w:val="Kop 4 Char"/>
    <w:basedOn w:val="Standaardalinea-lettertype"/>
    <w:link w:val="Kop4"/>
    <w:uiPriority w:val="9"/>
    <w:rsid w:val="00DA4789"/>
    <w:rPr>
      <w:rFonts w:asciiTheme="majorHAnsi" w:eastAsiaTheme="majorEastAsia" w:hAnsiTheme="majorHAnsi" w:cstheme="majorBidi"/>
      <w:i/>
      <w:iCs/>
      <w:color w:val="2F5496" w:themeColor="accent1" w:themeShade="BF"/>
      <w:sz w:val="22"/>
    </w:rPr>
  </w:style>
  <w:style w:type="character" w:customStyle="1" w:styleId="Kop5Char">
    <w:name w:val="Kop 5 Char"/>
    <w:basedOn w:val="Standaardalinea-lettertype"/>
    <w:link w:val="Kop5"/>
    <w:uiPriority w:val="9"/>
    <w:rsid w:val="00DA4789"/>
    <w:rPr>
      <w:rFonts w:asciiTheme="majorHAnsi" w:eastAsiaTheme="majorEastAsia" w:hAnsiTheme="majorHAnsi" w:cstheme="majorBidi"/>
      <w:color w:val="2F5496" w:themeColor="accent1" w:themeShade="BF"/>
      <w:sz w:val="22"/>
    </w:rPr>
  </w:style>
  <w:style w:type="character" w:customStyle="1" w:styleId="Kop6Char">
    <w:name w:val="Kop 6 Char"/>
    <w:basedOn w:val="Standaardalinea-lettertype"/>
    <w:link w:val="Kop6"/>
    <w:uiPriority w:val="9"/>
    <w:rsid w:val="00DA4789"/>
    <w:rPr>
      <w:rFonts w:asciiTheme="majorHAnsi" w:eastAsiaTheme="majorEastAsia" w:hAnsiTheme="majorHAnsi" w:cstheme="majorBidi"/>
      <w:color w:val="1F3763" w:themeColor="accent1" w:themeShade="7F"/>
      <w:sz w:val="22"/>
    </w:rPr>
  </w:style>
  <w:style w:type="character" w:customStyle="1" w:styleId="Kop7Char">
    <w:name w:val="Kop 7 Char"/>
    <w:basedOn w:val="Standaardalinea-lettertype"/>
    <w:link w:val="Kop7"/>
    <w:uiPriority w:val="9"/>
    <w:rsid w:val="00DA4789"/>
    <w:rPr>
      <w:rFonts w:asciiTheme="majorHAnsi" w:eastAsiaTheme="majorEastAsia" w:hAnsiTheme="majorHAnsi" w:cstheme="majorBidi"/>
      <w:i/>
      <w:iCs/>
      <w:color w:val="1F3763" w:themeColor="accent1" w:themeShade="7F"/>
      <w:sz w:val="22"/>
    </w:rPr>
  </w:style>
  <w:style w:type="character" w:customStyle="1" w:styleId="Kop8Char">
    <w:name w:val="Kop 8 Char"/>
    <w:basedOn w:val="Standaardalinea-lettertype"/>
    <w:link w:val="Kop8"/>
    <w:uiPriority w:val="9"/>
    <w:rsid w:val="00DA4789"/>
    <w:rPr>
      <w:rFonts w:asciiTheme="majorHAnsi" w:eastAsiaTheme="majorEastAsia" w:hAnsiTheme="majorHAnsi" w:cstheme="majorBidi"/>
      <w:color w:val="272727" w:themeColor="text1" w:themeTint="D8"/>
      <w:sz w:val="21"/>
      <w:szCs w:val="21"/>
    </w:rPr>
  </w:style>
  <w:style w:type="paragraph" w:styleId="Titel">
    <w:name w:val="Title"/>
    <w:basedOn w:val="Standaard"/>
    <w:next w:val="Standaard"/>
    <w:link w:val="TitelChar"/>
    <w:uiPriority w:val="10"/>
    <w:rsid w:val="002E6A91"/>
    <w:pPr>
      <w:contextualSpacing/>
    </w:pPr>
    <w:rPr>
      <w:rFonts w:asciiTheme="majorHAnsi" w:eastAsiaTheme="majorEastAsia" w:hAnsiTheme="majorHAnsi" w:cstheme="majorBidi"/>
      <w:b/>
      <w:color w:val="2B2C6D"/>
      <w:spacing w:val="-10"/>
      <w:kern w:val="28"/>
      <w:sz w:val="60"/>
      <w:szCs w:val="56"/>
    </w:rPr>
  </w:style>
  <w:style w:type="character" w:customStyle="1" w:styleId="TitelChar">
    <w:name w:val="Titel Char"/>
    <w:basedOn w:val="Standaardalinea-lettertype"/>
    <w:link w:val="Titel"/>
    <w:uiPriority w:val="10"/>
    <w:rsid w:val="002E6A91"/>
    <w:rPr>
      <w:rFonts w:asciiTheme="majorHAnsi" w:eastAsiaTheme="majorEastAsia" w:hAnsiTheme="majorHAnsi" w:cstheme="majorBidi"/>
      <w:b/>
      <w:color w:val="2B2C6D"/>
      <w:spacing w:val="-10"/>
      <w:kern w:val="28"/>
      <w:sz w:val="60"/>
      <w:szCs w:val="56"/>
    </w:rPr>
  </w:style>
  <w:style w:type="paragraph" w:styleId="Ondertitel">
    <w:name w:val="Subtitle"/>
    <w:basedOn w:val="Standaard"/>
    <w:next w:val="Standaard"/>
    <w:link w:val="OndertitelChar"/>
    <w:uiPriority w:val="11"/>
    <w:rsid w:val="00DA4789"/>
    <w:pPr>
      <w:numPr>
        <w:ilvl w:val="1"/>
      </w:numPr>
      <w:spacing w:after="160"/>
    </w:pPr>
    <w:rPr>
      <w:rFonts w:eastAsiaTheme="minorEastAsia"/>
      <w:color w:val="5A5A5A" w:themeColor="text1" w:themeTint="A5"/>
      <w:spacing w:val="15"/>
      <w:szCs w:val="22"/>
    </w:rPr>
  </w:style>
  <w:style w:type="character" w:customStyle="1" w:styleId="OndertitelChar">
    <w:name w:val="Ondertitel Char"/>
    <w:basedOn w:val="Standaardalinea-lettertype"/>
    <w:link w:val="Ondertitel"/>
    <w:uiPriority w:val="11"/>
    <w:rsid w:val="00DA4789"/>
    <w:rPr>
      <w:rFonts w:asciiTheme="minorHAnsi" w:eastAsiaTheme="minorEastAsia" w:hAnsiTheme="minorHAnsi"/>
      <w:color w:val="5A5A5A" w:themeColor="text1" w:themeTint="A5"/>
      <w:spacing w:val="15"/>
      <w:sz w:val="22"/>
      <w:szCs w:val="22"/>
    </w:rPr>
  </w:style>
  <w:style w:type="character" w:styleId="Zwaar">
    <w:name w:val="Strong"/>
    <w:basedOn w:val="Standaardalinea-lettertype"/>
    <w:uiPriority w:val="22"/>
    <w:qFormat/>
    <w:rsid w:val="00DA4789"/>
    <w:rPr>
      <w:rFonts w:asciiTheme="minorHAnsi" w:hAnsiTheme="minorHAnsi"/>
      <w:b/>
      <w:bCs/>
    </w:rPr>
  </w:style>
  <w:style w:type="paragraph" w:styleId="Citaat">
    <w:name w:val="Quote"/>
    <w:basedOn w:val="Standaard"/>
    <w:next w:val="Standaard"/>
    <w:link w:val="CitaatChar"/>
    <w:uiPriority w:val="29"/>
    <w:qFormat/>
    <w:rsid w:val="00DA4789"/>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A4789"/>
    <w:rPr>
      <w:rFonts w:asciiTheme="minorHAnsi" w:hAnsiTheme="minorHAnsi"/>
      <w:i/>
      <w:iCs/>
      <w:color w:val="404040" w:themeColor="text1" w:themeTint="BF"/>
    </w:rPr>
  </w:style>
  <w:style w:type="paragraph" w:styleId="Duidelijkcitaat">
    <w:name w:val="Intense Quote"/>
    <w:basedOn w:val="Standaard"/>
    <w:next w:val="Standaard"/>
    <w:link w:val="DuidelijkcitaatChar"/>
    <w:uiPriority w:val="30"/>
    <w:qFormat/>
    <w:rsid w:val="00DA478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DA4789"/>
    <w:rPr>
      <w:rFonts w:asciiTheme="minorHAnsi" w:hAnsiTheme="minorHAnsi"/>
      <w:i/>
      <w:iCs/>
      <w:color w:val="4472C4" w:themeColor="accent1"/>
    </w:rPr>
  </w:style>
  <w:style w:type="character" w:styleId="Subtieleverwijzing">
    <w:name w:val="Subtle Reference"/>
    <w:basedOn w:val="Standaardalinea-lettertype"/>
    <w:uiPriority w:val="31"/>
    <w:qFormat/>
    <w:rsid w:val="00DA4789"/>
    <w:rPr>
      <w:rFonts w:asciiTheme="minorHAnsi" w:hAnsiTheme="minorHAnsi"/>
      <w:smallCaps/>
      <w:color w:val="5A5A5A" w:themeColor="text1" w:themeTint="A5"/>
    </w:rPr>
  </w:style>
  <w:style w:type="character" w:styleId="Nadruk">
    <w:name w:val="Emphasis"/>
    <w:aliases w:val="Accent"/>
    <w:basedOn w:val="Standaardalinea-lettertype"/>
    <w:uiPriority w:val="20"/>
    <w:qFormat/>
    <w:rsid w:val="00494E8D"/>
    <w:rPr>
      <w:rFonts w:asciiTheme="minorHAnsi" w:hAnsiTheme="minorHAnsi"/>
      <w:b/>
      <w:i w:val="0"/>
      <w:iCs/>
      <w:color w:val="2B2C6D"/>
      <w:sz w:val="22"/>
    </w:rPr>
  </w:style>
  <w:style w:type="paragraph" w:customStyle="1" w:styleId="Opsomming">
    <w:name w:val="Opsomming"/>
    <w:basedOn w:val="Geenafstand"/>
    <w:qFormat/>
    <w:rsid w:val="00494E8D"/>
    <w:pPr>
      <w:numPr>
        <w:numId w:val="1"/>
      </w:numPr>
    </w:pPr>
    <w:rPr>
      <w:rFonts w:ascii="Corbel" w:hAnsi="Corbel"/>
      <w:color w:val="auto"/>
      <w:sz w:val="22"/>
      <w:szCs w:val="20"/>
    </w:rPr>
  </w:style>
  <w:style w:type="paragraph" w:customStyle="1" w:styleId="Nummering">
    <w:name w:val="Nummering"/>
    <w:basedOn w:val="Geenafstand"/>
    <w:qFormat/>
    <w:rsid w:val="00494E8D"/>
    <w:pPr>
      <w:numPr>
        <w:numId w:val="2"/>
      </w:numPr>
    </w:pPr>
    <w:rPr>
      <w:rFonts w:ascii="Corbel" w:hAnsi="Corbel"/>
      <w:sz w:val="22"/>
    </w:rPr>
  </w:style>
  <w:style w:type="numbering" w:customStyle="1" w:styleId="Huidigelijst1">
    <w:name w:val="Huidige lijst1"/>
    <w:uiPriority w:val="99"/>
    <w:rsid w:val="003112C4"/>
    <w:pPr>
      <w:numPr>
        <w:numId w:val="3"/>
      </w:numPr>
    </w:pPr>
  </w:style>
  <w:style w:type="numbering" w:customStyle="1" w:styleId="Huidigelijst2">
    <w:name w:val="Huidige lijst2"/>
    <w:uiPriority w:val="99"/>
    <w:rsid w:val="003112C4"/>
    <w:pPr>
      <w:numPr>
        <w:numId w:val="4"/>
      </w:numPr>
    </w:pPr>
  </w:style>
  <w:style w:type="numbering" w:customStyle="1" w:styleId="Huidigelijst3">
    <w:name w:val="Huidige lijst3"/>
    <w:uiPriority w:val="99"/>
    <w:rsid w:val="003112C4"/>
    <w:pPr>
      <w:numPr>
        <w:numId w:val="5"/>
      </w:numPr>
    </w:pPr>
  </w:style>
  <w:style w:type="numbering" w:customStyle="1" w:styleId="Huidigelijst4">
    <w:name w:val="Huidige lijst4"/>
    <w:uiPriority w:val="99"/>
    <w:rsid w:val="00323063"/>
    <w:pPr>
      <w:numPr>
        <w:numId w:val="6"/>
      </w:numPr>
    </w:pPr>
  </w:style>
  <w:style w:type="character" w:styleId="Hyperlink">
    <w:name w:val="Hyperlink"/>
    <w:basedOn w:val="Standaardalinea-lettertype"/>
    <w:uiPriority w:val="99"/>
    <w:unhideWhenUsed/>
    <w:rsid w:val="002E6A91"/>
    <w:rPr>
      <w:rFonts w:asciiTheme="minorHAnsi" w:hAnsiTheme="minorHAnsi"/>
      <w:color w:val="199AD6"/>
      <w:u w:val="single"/>
    </w:rPr>
  </w:style>
  <w:style w:type="numbering" w:customStyle="1" w:styleId="Huidigelijst5">
    <w:name w:val="Huidige lijst5"/>
    <w:uiPriority w:val="99"/>
    <w:rsid w:val="00323063"/>
    <w:pPr>
      <w:numPr>
        <w:numId w:val="7"/>
      </w:numPr>
    </w:pPr>
  </w:style>
  <w:style w:type="paragraph" w:customStyle="1" w:styleId="Tekstklein">
    <w:name w:val="Tekst klein"/>
    <w:basedOn w:val="Standaard"/>
    <w:qFormat/>
    <w:rsid w:val="00323063"/>
    <w:rPr>
      <w:rFonts w:ascii="Corbel" w:hAnsi="Corbel"/>
      <w:sz w:val="16"/>
      <w:szCs w:val="16"/>
      <w:lang w:val="en-US"/>
    </w:rPr>
  </w:style>
  <w:style w:type="paragraph" w:customStyle="1" w:styleId="Kop">
    <w:name w:val="Kop"/>
    <w:basedOn w:val="Titel"/>
    <w:qFormat/>
    <w:rsid w:val="000E0CE9"/>
  </w:style>
  <w:style w:type="paragraph" w:customStyle="1" w:styleId="Basisalinea">
    <w:name w:val="[Basisalinea]"/>
    <w:basedOn w:val="Standaard"/>
    <w:uiPriority w:val="99"/>
    <w:rsid w:val="00494E8D"/>
    <w:pPr>
      <w:autoSpaceDE w:val="0"/>
      <w:autoSpaceDN w:val="0"/>
      <w:adjustRightInd w:val="0"/>
      <w:spacing w:line="288" w:lineRule="auto"/>
      <w:textAlignment w:val="center"/>
    </w:pPr>
    <w:rPr>
      <w:rFonts w:cs="Minion Pro"/>
      <w:color w:val="000000"/>
      <w:kern w:val="0"/>
    </w:rPr>
  </w:style>
  <w:style w:type="numbering" w:customStyle="1" w:styleId="Huidigelijst6">
    <w:name w:val="Huidige lijst6"/>
    <w:uiPriority w:val="99"/>
    <w:rsid w:val="003F53AD"/>
    <w:pPr>
      <w:numPr>
        <w:numId w:val="8"/>
      </w:numPr>
    </w:pPr>
  </w:style>
  <w:style w:type="numbering" w:customStyle="1" w:styleId="Huidigelijst7">
    <w:name w:val="Huidige lijst7"/>
    <w:uiPriority w:val="99"/>
    <w:rsid w:val="003F53AD"/>
    <w:pPr>
      <w:numPr>
        <w:numId w:val="9"/>
      </w:numPr>
    </w:pPr>
  </w:style>
  <w:style w:type="numbering" w:customStyle="1" w:styleId="Huidigelijst8">
    <w:name w:val="Huidige lijst8"/>
    <w:uiPriority w:val="99"/>
    <w:rsid w:val="003F53AD"/>
    <w:pPr>
      <w:numPr>
        <w:numId w:val="10"/>
      </w:numPr>
    </w:pPr>
  </w:style>
  <w:style w:type="numbering" w:customStyle="1" w:styleId="Huidigelijst9">
    <w:name w:val="Huidige lijst9"/>
    <w:uiPriority w:val="99"/>
    <w:rsid w:val="003F53AD"/>
    <w:pPr>
      <w:numPr>
        <w:numId w:val="11"/>
      </w:numPr>
    </w:pPr>
  </w:style>
  <w:style w:type="character" w:customStyle="1" w:styleId="Kop9Char">
    <w:name w:val="Kop 9 Char"/>
    <w:basedOn w:val="Standaardalinea-lettertype"/>
    <w:link w:val="Kop9"/>
    <w:uiPriority w:val="9"/>
    <w:semiHidden/>
    <w:rsid w:val="003F53AD"/>
    <w:rPr>
      <w:rFonts w:asciiTheme="majorHAnsi" w:eastAsiaTheme="majorEastAsia" w:hAnsiTheme="majorHAnsi" w:cstheme="majorBidi"/>
      <w:i/>
      <w:iCs/>
      <w:color w:val="272727" w:themeColor="text1" w:themeTint="D8"/>
      <w:sz w:val="21"/>
      <w:szCs w:val="21"/>
    </w:rPr>
  </w:style>
  <w:style w:type="numbering" w:customStyle="1" w:styleId="Huidigelijst10">
    <w:name w:val="Huidige lijst10"/>
    <w:uiPriority w:val="99"/>
    <w:rsid w:val="003F53AD"/>
    <w:pPr>
      <w:numPr>
        <w:numId w:val="13"/>
      </w:numPr>
    </w:pPr>
  </w:style>
  <w:style w:type="numbering" w:customStyle="1" w:styleId="Huidigelijst11">
    <w:name w:val="Huidige lijst11"/>
    <w:uiPriority w:val="99"/>
    <w:rsid w:val="003F53AD"/>
    <w:pPr>
      <w:numPr>
        <w:numId w:val="14"/>
      </w:numPr>
    </w:pPr>
  </w:style>
  <w:style w:type="numbering" w:customStyle="1" w:styleId="Huidigelijst12">
    <w:name w:val="Huidige lijst12"/>
    <w:uiPriority w:val="99"/>
    <w:rsid w:val="003F53AD"/>
    <w:pPr>
      <w:numPr>
        <w:numId w:val="15"/>
      </w:numPr>
    </w:pPr>
  </w:style>
  <w:style w:type="numbering" w:customStyle="1" w:styleId="Huidigelijst13">
    <w:name w:val="Huidige lijst13"/>
    <w:uiPriority w:val="99"/>
    <w:rsid w:val="002E6A91"/>
    <w:pPr>
      <w:numPr>
        <w:numId w:val="16"/>
      </w:numPr>
    </w:pPr>
  </w:style>
  <w:style w:type="numbering" w:customStyle="1" w:styleId="Huidigelijst14">
    <w:name w:val="Huidige lijst14"/>
    <w:uiPriority w:val="99"/>
    <w:rsid w:val="002E6A91"/>
    <w:pPr>
      <w:numPr>
        <w:numId w:val="17"/>
      </w:numPr>
    </w:pPr>
  </w:style>
  <w:style w:type="numbering" w:customStyle="1" w:styleId="Huidigelijst15">
    <w:name w:val="Huidige lijst15"/>
    <w:uiPriority w:val="99"/>
    <w:rsid w:val="000E0CE9"/>
    <w:pPr>
      <w:numPr>
        <w:numId w:val="18"/>
      </w:numPr>
    </w:pPr>
  </w:style>
  <w:style w:type="paragraph" w:styleId="Koptekst">
    <w:name w:val="header"/>
    <w:basedOn w:val="Standaard"/>
    <w:link w:val="KoptekstChar"/>
    <w:uiPriority w:val="99"/>
    <w:unhideWhenUsed/>
    <w:rsid w:val="005565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652E"/>
    <w:rPr>
      <w:rFonts w:asciiTheme="minorHAnsi" w:hAnsiTheme="minorHAnsi"/>
      <w:sz w:val="20"/>
    </w:rPr>
  </w:style>
  <w:style w:type="paragraph" w:styleId="Voettekst">
    <w:name w:val="footer"/>
    <w:basedOn w:val="Standaard"/>
    <w:link w:val="VoettekstChar"/>
    <w:uiPriority w:val="99"/>
    <w:unhideWhenUsed/>
    <w:rsid w:val="005565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652E"/>
    <w:rPr>
      <w:rFonts w:asciiTheme="minorHAnsi" w:hAnsiTheme="minorHAnsi"/>
      <w:sz w:val="20"/>
    </w:rPr>
  </w:style>
  <w:style w:type="paragraph" w:customStyle="1" w:styleId="Tekstkop">
    <w:name w:val="Tekst kop"/>
    <w:basedOn w:val="Standaard"/>
    <w:qFormat/>
    <w:rsid w:val="00C64932"/>
    <w:rPr>
      <w:b/>
      <w:color w:val="2B2C6D"/>
    </w:rPr>
  </w:style>
  <w:style w:type="numbering" w:customStyle="1" w:styleId="Huidigelijst16">
    <w:name w:val="Huidige lijst16"/>
    <w:uiPriority w:val="99"/>
    <w:rsid w:val="00ED266B"/>
    <w:pPr>
      <w:numPr>
        <w:numId w:val="20"/>
      </w:numPr>
    </w:pPr>
  </w:style>
  <w:style w:type="numbering" w:customStyle="1" w:styleId="Huidigelijst17">
    <w:name w:val="Huidige lijst17"/>
    <w:uiPriority w:val="99"/>
    <w:rsid w:val="00ED266B"/>
    <w:pPr>
      <w:numPr>
        <w:numId w:val="21"/>
      </w:numPr>
    </w:pPr>
  </w:style>
  <w:style w:type="character" w:styleId="Onopgelostemelding">
    <w:name w:val="Unresolved Mention"/>
    <w:basedOn w:val="Standaardalinea-lettertype"/>
    <w:uiPriority w:val="99"/>
    <w:semiHidden/>
    <w:unhideWhenUsed/>
    <w:rsid w:val="002201F9"/>
    <w:rPr>
      <w:color w:val="605E5C"/>
      <w:shd w:val="clear" w:color="auto" w:fill="E1DFDD"/>
    </w:rPr>
  </w:style>
  <w:style w:type="table" w:styleId="Tabelraster">
    <w:name w:val="Table Grid"/>
    <w:basedOn w:val="Standaardtabel"/>
    <w:uiPriority w:val="39"/>
    <w:rsid w:val="00220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80B57"/>
    <w:pPr>
      <w:spacing w:line="276" w:lineRule="auto"/>
      <w:ind w:left="720"/>
      <w:contextualSpacing/>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988</Words>
  <Characters>5440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Stokman</dc:creator>
  <cp:keywords/>
  <dc:description/>
  <cp:lastModifiedBy>Yvonne Martinez</cp:lastModifiedBy>
  <cp:revision>6</cp:revision>
  <dcterms:created xsi:type="dcterms:W3CDTF">2023-09-26T10:33:00Z</dcterms:created>
  <dcterms:modified xsi:type="dcterms:W3CDTF">2024-09-09T09:35:00Z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2692d4-bcac-4437-8a0a-c2f408bbbfdb_Enabled">
    <vt:lpwstr>true</vt:lpwstr>
  </property>
  <property fmtid="{D5CDD505-2E9C-101B-9397-08002B2CF9AE}" pid="3" name="MSIP_Label_592692d4-bcac-4437-8a0a-c2f408bbbfdb_SetDate">
    <vt:lpwstr>2024-09-09T09:35:19Z</vt:lpwstr>
  </property>
  <property fmtid="{D5CDD505-2E9C-101B-9397-08002B2CF9AE}" pid="4" name="MSIP_Label_592692d4-bcac-4437-8a0a-c2f408bbbfdb_Method">
    <vt:lpwstr>Privileged</vt:lpwstr>
  </property>
  <property fmtid="{D5CDD505-2E9C-101B-9397-08002B2CF9AE}" pid="5" name="MSIP_Label_592692d4-bcac-4437-8a0a-c2f408bbbfdb_Name">
    <vt:lpwstr>Public information</vt:lpwstr>
  </property>
  <property fmtid="{D5CDD505-2E9C-101B-9397-08002B2CF9AE}" pid="6" name="MSIP_Label_592692d4-bcac-4437-8a0a-c2f408bbbfdb_SiteId">
    <vt:lpwstr>74f81482-c36b-470f-bd4c-1941a5af8011</vt:lpwstr>
  </property>
  <property fmtid="{D5CDD505-2E9C-101B-9397-08002B2CF9AE}" pid="7" name="MSIP_Label_592692d4-bcac-4437-8a0a-c2f408bbbfdb_ActionId">
    <vt:lpwstr>1986c7d6-0e8b-4a2c-a84d-97882f30ec65</vt:lpwstr>
  </property>
  <property fmtid="{D5CDD505-2E9C-101B-9397-08002B2CF9AE}" pid="8" name="MSIP_Label_592692d4-bcac-4437-8a0a-c2f408bbbfdb_ContentBits">
    <vt:lpwstr>0</vt:lpwstr>
  </property>
</Properties>
</file>